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3F9" w:rsidRPr="0095137C" w:rsidRDefault="00DA03F9" w:rsidP="00DA03F9">
      <w:pPr>
        <w:contextualSpacing/>
        <w:jc w:val="center"/>
        <w:rPr>
          <w:rFonts w:asciiTheme="majorHAnsi" w:hAnsiTheme="majorHAnsi"/>
          <w:smallCaps/>
          <w:sz w:val="24"/>
          <w:szCs w:val="24"/>
        </w:rPr>
      </w:pPr>
      <w:r w:rsidRPr="0095137C">
        <w:rPr>
          <w:rFonts w:asciiTheme="majorHAnsi" w:hAnsiTheme="majorHAnsi"/>
          <w:smallCaps/>
          <w:sz w:val="24"/>
          <w:szCs w:val="24"/>
        </w:rPr>
        <w:t>Honors English 12 Agenda</w:t>
      </w:r>
    </w:p>
    <w:p w:rsidR="00DA03F9" w:rsidRPr="0095137C" w:rsidRDefault="007C6F45" w:rsidP="00DA03F9">
      <w:pPr>
        <w:contextualSpacing/>
        <w:jc w:val="center"/>
        <w:rPr>
          <w:rFonts w:asciiTheme="majorHAnsi" w:hAnsiTheme="majorHAnsi"/>
          <w:smallCaps/>
          <w:sz w:val="24"/>
          <w:szCs w:val="24"/>
        </w:rPr>
      </w:pPr>
      <w:r w:rsidRPr="0095137C">
        <w:rPr>
          <w:rFonts w:asciiTheme="majorHAnsi" w:hAnsiTheme="majorHAnsi"/>
          <w:smallCaps/>
          <w:sz w:val="24"/>
          <w:szCs w:val="24"/>
        </w:rPr>
        <w:t>February 1 – February 5</w:t>
      </w:r>
    </w:p>
    <w:p w:rsidR="00DA03F9" w:rsidRPr="0095137C" w:rsidRDefault="00DA03F9" w:rsidP="00DA03F9">
      <w:pPr>
        <w:autoSpaceDE w:val="0"/>
        <w:autoSpaceDN w:val="0"/>
        <w:adjustRightInd w:val="0"/>
        <w:spacing w:after="0" w:line="240" w:lineRule="auto"/>
        <w:contextualSpacing/>
        <w:rPr>
          <w:rFonts w:asciiTheme="majorHAnsi" w:hAnsiTheme="majorHAnsi" w:cs="GiveYouGlory"/>
          <w:b/>
          <w:smallCaps/>
          <w:sz w:val="24"/>
          <w:szCs w:val="24"/>
        </w:rPr>
      </w:pPr>
    </w:p>
    <w:p w:rsidR="00DA03F9" w:rsidRPr="0095137C" w:rsidRDefault="007C6F45" w:rsidP="00DA03F9">
      <w:pPr>
        <w:autoSpaceDE w:val="0"/>
        <w:autoSpaceDN w:val="0"/>
        <w:adjustRightInd w:val="0"/>
        <w:spacing w:after="0" w:line="240" w:lineRule="auto"/>
        <w:contextualSpacing/>
        <w:rPr>
          <w:rFonts w:asciiTheme="majorHAnsi" w:hAnsiTheme="majorHAnsi" w:cs="GiveYouGlory"/>
          <w:smallCaps/>
          <w:sz w:val="24"/>
          <w:szCs w:val="24"/>
        </w:rPr>
      </w:pPr>
      <w:r w:rsidRPr="0095137C">
        <w:rPr>
          <w:rFonts w:asciiTheme="majorHAnsi" w:hAnsiTheme="majorHAnsi" w:cs="GiveYouGlory"/>
          <w:b/>
          <w:smallCaps/>
          <w:sz w:val="24"/>
          <w:szCs w:val="24"/>
        </w:rPr>
        <w:t>Monday, February 1</w:t>
      </w:r>
      <w:r w:rsidRPr="0095137C">
        <w:rPr>
          <w:rFonts w:asciiTheme="majorHAnsi" w:hAnsiTheme="majorHAnsi" w:cs="GiveYouGlory"/>
          <w:b/>
          <w:smallCaps/>
          <w:sz w:val="24"/>
          <w:szCs w:val="24"/>
          <w:vertAlign w:val="superscript"/>
        </w:rPr>
        <w:t>st</w:t>
      </w:r>
      <w:r w:rsidRPr="0095137C">
        <w:rPr>
          <w:rFonts w:asciiTheme="majorHAnsi" w:hAnsiTheme="majorHAnsi" w:cs="GiveYouGlory"/>
          <w:b/>
          <w:smallCaps/>
          <w:sz w:val="24"/>
          <w:szCs w:val="24"/>
        </w:rPr>
        <w:t xml:space="preserve"> </w:t>
      </w:r>
    </w:p>
    <w:p w:rsidR="00DA03F9" w:rsidRPr="0095137C" w:rsidRDefault="00DA03F9" w:rsidP="00DA03F9">
      <w:pPr>
        <w:autoSpaceDE w:val="0"/>
        <w:autoSpaceDN w:val="0"/>
        <w:adjustRightInd w:val="0"/>
        <w:spacing w:after="0" w:line="240" w:lineRule="auto"/>
        <w:contextualSpacing/>
        <w:rPr>
          <w:rFonts w:asciiTheme="majorHAnsi" w:hAnsiTheme="majorHAnsi" w:cs="GiveYouGlory"/>
          <w:smallCaps/>
          <w:sz w:val="24"/>
          <w:szCs w:val="24"/>
        </w:rPr>
      </w:pPr>
      <w:r w:rsidRPr="0095137C">
        <w:rPr>
          <w:rFonts w:asciiTheme="majorHAnsi" w:hAnsiTheme="majorHAnsi" w:cs="GiveYouGlory"/>
          <w:b/>
          <w:smallCaps/>
          <w:sz w:val="24"/>
          <w:szCs w:val="24"/>
        </w:rPr>
        <w:t>Please Do Now</w:t>
      </w:r>
      <w:r w:rsidRPr="0095137C">
        <w:rPr>
          <w:rFonts w:asciiTheme="majorHAnsi" w:hAnsiTheme="majorHAnsi" w:cs="GiveYouGlory"/>
          <w:smallCaps/>
          <w:sz w:val="24"/>
          <w:szCs w:val="24"/>
        </w:rPr>
        <w:t xml:space="preserve">: </w:t>
      </w:r>
      <w:r w:rsidR="007C6F45" w:rsidRPr="0095137C">
        <w:rPr>
          <w:rFonts w:asciiTheme="majorHAnsi" w:hAnsiTheme="majorHAnsi" w:cs="GiveYouGlory"/>
          <w:smallCaps/>
          <w:sz w:val="24"/>
          <w:szCs w:val="24"/>
        </w:rPr>
        <w:t xml:space="preserve">Root Word Review </w:t>
      </w:r>
    </w:p>
    <w:p w:rsidR="00DA03F9" w:rsidRPr="0095137C" w:rsidRDefault="00DA03F9" w:rsidP="00DA03F9">
      <w:pPr>
        <w:autoSpaceDE w:val="0"/>
        <w:autoSpaceDN w:val="0"/>
        <w:adjustRightInd w:val="0"/>
        <w:spacing w:after="0" w:line="240" w:lineRule="auto"/>
        <w:contextualSpacing/>
        <w:rPr>
          <w:rFonts w:asciiTheme="majorHAnsi" w:hAnsiTheme="majorHAnsi" w:cs="GiveYouGlory"/>
          <w:b/>
          <w:smallCaps/>
          <w:sz w:val="24"/>
          <w:szCs w:val="24"/>
        </w:rPr>
      </w:pPr>
      <w:r w:rsidRPr="0095137C">
        <w:rPr>
          <w:rFonts w:asciiTheme="majorHAnsi" w:hAnsiTheme="majorHAnsi" w:cs="GiveYouGlory"/>
          <w:b/>
          <w:smallCaps/>
          <w:sz w:val="24"/>
          <w:szCs w:val="24"/>
        </w:rPr>
        <w:t>Agenda:</w:t>
      </w:r>
    </w:p>
    <w:p w:rsidR="007C6F45" w:rsidRPr="0095137C" w:rsidRDefault="007C6F45" w:rsidP="007C6F45">
      <w:pPr>
        <w:pStyle w:val="ListParagraph"/>
        <w:numPr>
          <w:ilvl w:val="0"/>
          <w:numId w:val="1"/>
        </w:numPr>
        <w:autoSpaceDE w:val="0"/>
        <w:autoSpaceDN w:val="0"/>
        <w:adjustRightInd w:val="0"/>
        <w:spacing w:after="0" w:line="240" w:lineRule="auto"/>
        <w:rPr>
          <w:rFonts w:asciiTheme="majorHAnsi" w:hAnsiTheme="majorHAnsi" w:cs="GiveYouGlory"/>
          <w:smallCaps/>
          <w:sz w:val="24"/>
          <w:szCs w:val="24"/>
        </w:rPr>
      </w:pPr>
      <w:r w:rsidRPr="0095137C">
        <w:rPr>
          <w:rFonts w:asciiTheme="majorHAnsi" w:hAnsiTheme="majorHAnsi" w:cs="GiveYouGlory"/>
          <w:smallCaps/>
          <w:sz w:val="24"/>
          <w:szCs w:val="24"/>
        </w:rPr>
        <w:t>Think- Pair –Share:  This story was reviewed as “</w:t>
      </w:r>
      <w:r w:rsidRPr="0095137C">
        <w:rPr>
          <w:rFonts w:asciiTheme="majorHAnsi" w:hAnsiTheme="majorHAnsi"/>
          <w:color w:val="575757"/>
          <w:sz w:val="24"/>
          <w:szCs w:val="24"/>
          <w:shd w:val="clear" w:color="auto" w:fill="FCFCFC"/>
        </w:rPr>
        <w:t>One haunting line shifts the focus of the story, turning it on its head. To begin, there was sympathy for the narrator. Now, fear and concern.</w:t>
      </w:r>
      <w:r w:rsidRPr="0095137C">
        <w:rPr>
          <w:rFonts w:asciiTheme="majorHAnsi" w:hAnsiTheme="majorHAnsi"/>
          <w:color w:val="575757"/>
          <w:sz w:val="24"/>
          <w:szCs w:val="24"/>
          <w:shd w:val="clear" w:color="auto" w:fill="FCFCFC"/>
        </w:rPr>
        <w:t>”  Do you agree or disagree?  Why or why not?</w:t>
      </w:r>
    </w:p>
    <w:p w:rsidR="00DA03F9" w:rsidRPr="0095137C" w:rsidRDefault="007C6F45" w:rsidP="00DA03F9">
      <w:pPr>
        <w:pStyle w:val="ListParagraph"/>
        <w:numPr>
          <w:ilvl w:val="0"/>
          <w:numId w:val="1"/>
        </w:numPr>
        <w:autoSpaceDE w:val="0"/>
        <w:autoSpaceDN w:val="0"/>
        <w:adjustRightInd w:val="0"/>
        <w:spacing w:after="0" w:line="240" w:lineRule="auto"/>
        <w:rPr>
          <w:rFonts w:asciiTheme="majorHAnsi" w:hAnsiTheme="majorHAnsi" w:cs="GiveYouGlory"/>
          <w:smallCaps/>
          <w:sz w:val="24"/>
          <w:szCs w:val="24"/>
        </w:rPr>
      </w:pPr>
      <w:r w:rsidRPr="0095137C">
        <w:rPr>
          <w:rFonts w:asciiTheme="majorHAnsi" w:hAnsiTheme="majorHAnsi" w:cs="GiveYouGlory"/>
          <w:smallCaps/>
          <w:sz w:val="24"/>
          <w:szCs w:val="24"/>
        </w:rPr>
        <w:t>Discuss “</w:t>
      </w:r>
      <w:proofErr w:type="spellStart"/>
      <w:r w:rsidRPr="0095137C">
        <w:rPr>
          <w:rFonts w:asciiTheme="majorHAnsi" w:hAnsiTheme="majorHAnsi" w:cs="GiveYouGlory"/>
          <w:smallCaps/>
          <w:sz w:val="24"/>
          <w:szCs w:val="24"/>
        </w:rPr>
        <w:t>LightBox</w:t>
      </w:r>
      <w:proofErr w:type="spellEnd"/>
      <w:r w:rsidRPr="0095137C">
        <w:rPr>
          <w:rFonts w:asciiTheme="majorHAnsi" w:hAnsiTheme="majorHAnsi" w:cs="GiveYouGlory"/>
          <w:smallCaps/>
          <w:sz w:val="24"/>
          <w:szCs w:val="24"/>
        </w:rPr>
        <w:t xml:space="preserve">” </w:t>
      </w:r>
    </w:p>
    <w:p w:rsidR="007C6F45" w:rsidRPr="0095137C" w:rsidRDefault="007C6F45" w:rsidP="007C6F45">
      <w:pPr>
        <w:pStyle w:val="ListParagraph"/>
        <w:numPr>
          <w:ilvl w:val="1"/>
          <w:numId w:val="1"/>
        </w:numPr>
        <w:autoSpaceDE w:val="0"/>
        <w:autoSpaceDN w:val="0"/>
        <w:adjustRightInd w:val="0"/>
        <w:spacing w:after="0" w:line="240" w:lineRule="auto"/>
        <w:rPr>
          <w:rFonts w:asciiTheme="majorHAnsi" w:hAnsiTheme="majorHAnsi" w:cs="GiveYouGlory"/>
          <w:smallCaps/>
          <w:sz w:val="24"/>
          <w:szCs w:val="24"/>
        </w:rPr>
      </w:pPr>
      <w:r w:rsidRPr="0095137C">
        <w:rPr>
          <w:rFonts w:asciiTheme="majorHAnsi" w:hAnsiTheme="majorHAnsi" w:cs="GiveYouGlory"/>
          <w:smallCaps/>
          <w:sz w:val="24"/>
          <w:szCs w:val="24"/>
        </w:rPr>
        <w:t>Why do you think the author wrote this story?</w:t>
      </w:r>
    </w:p>
    <w:p w:rsidR="007C6F45" w:rsidRPr="0095137C" w:rsidRDefault="007C6F45" w:rsidP="007C6F45">
      <w:pPr>
        <w:pStyle w:val="ListParagraph"/>
        <w:numPr>
          <w:ilvl w:val="1"/>
          <w:numId w:val="1"/>
        </w:numPr>
        <w:autoSpaceDE w:val="0"/>
        <w:autoSpaceDN w:val="0"/>
        <w:adjustRightInd w:val="0"/>
        <w:spacing w:after="0" w:line="240" w:lineRule="auto"/>
        <w:rPr>
          <w:rFonts w:asciiTheme="majorHAnsi" w:hAnsiTheme="majorHAnsi" w:cs="GiveYouGlory"/>
          <w:smallCaps/>
          <w:sz w:val="24"/>
          <w:szCs w:val="24"/>
        </w:rPr>
      </w:pPr>
      <w:r w:rsidRPr="0095137C">
        <w:rPr>
          <w:rFonts w:asciiTheme="majorHAnsi" w:hAnsiTheme="majorHAnsi" w:cs="GiveYouGlory"/>
          <w:smallCaps/>
          <w:sz w:val="24"/>
          <w:szCs w:val="24"/>
        </w:rPr>
        <w:t>What did the author do that you liked?  That kept you interested?</w:t>
      </w:r>
    </w:p>
    <w:p w:rsidR="007C6F45" w:rsidRPr="0095137C" w:rsidRDefault="007C6F45" w:rsidP="007C6F45">
      <w:pPr>
        <w:pStyle w:val="ListParagraph"/>
        <w:numPr>
          <w:ilvl w:val="1"/>
          <w:numId w:val="1"/>
        </w:numPr>
        <w:autoSpaceDE w:val="0"/>
        <w:autoSpaceDN w:val="0"/>
        <w:adjustRightInd w:val="0"/>
        <w:spacing w:after="0" w:line="240" w:lineRule="auto"/>
        <w:rPr>
          <w:rFonts w:asciiTheme="majorHAnsi" w:hAnsiTheme="majorHAnsi" w:cs="GiveYouGlory"/>
          <w:smallCaps/>
          <w:sz w:val="24"/>
          <w:szCs w:val="24"/>
        </w:rPr>
      </w:pPr>
      <w:r w:rsidRPr="0095137C">
        <w:rPr>
          <w:rFonts w:asciiTheme="majorHAnsi" w:hAnsiTheme="majorHAnsi" w:cs="GiveYouGlory"/>
          <w:smallCaps/>
          <w:sz w:val="24"/>
          <w:szCs w:val="24"/>
        </w:rPr>
        <w:t>What did the author do that you didn’t like?  That made you mad?</w:t>
      </w:r>
    </w:p>
    <w:p w:rsidR="007C6F45" w:rsidRPr="0095137C" w:rsidRDefault="007C6F45" w:rsidP="007C6F45">
      <w:pPr>
        <w:pStyle w:val="ListParagraph"/>
        <w:numPr>
          <w:ilvl w:val="1"/>
          <w:numId w:val="1"/>
        </w:numPr>
        <w:autoSpaceDE w:val="0"/>
        <w:autoSpaceDN w:val="0"/>
        <w:adjustRightInd w:val="0"/>
        <w:spacing w:after="0" w:line="240" w:lineRule="auto"/>
        <w:rPr>
          <w:rFonts w:asciiTheme="majorHAnsi" w:hAnsiTheme="majorHAnsi" w:cs="GiveYouGlory"/>
          <w:smallCaps/>
          <w:sz w:val="24"/>
          <w:szCs w:val="24"/>
        </w:rPr>
      </w:pPr>
      <w:r w:rsidRPr="0095137C">
        <w:rPr>
          <w:rFonts w:asciiTheme="majorHAnsi" w:hAnsiTheme="majorHAnsi" w:cs="GiveYouGlory"/>
          <w:smallCaps/>
          <w:sz w:val="24"/>
          <w:szCs w:val="24"/>
        </w:rPr>
        <w:t>Choose a “golden line” from the story – one that stuck out to you above the rest.</w:t>
      </w:r>
    </w:p>
    <w:p w:rsidR="00DA03F9" w:rsidRPr="0095137C" w:rsidRDefault="00DA03F9" w:rsidP="00DA03F9">
      <w:pPr>
        <w:autoSpaceDE w:val="0"/>
        <w:autoSpaceDN w:val="0"/>
        <w:adjustRightInd w:val="0"/>
        <w:spacing w:after="0" w:line="240" w:lineRule="auto"/>
        <w:contextualSpacing/>
        <w:rPr>
          <w:rFonts w:asciiTheme="majorHAnsi" w:hAnsiTheme="majorHAnsi" w:cs="GiveYouGlory"/>
          <w:b/>
          <w:smallCaps/>
          <w:sz w:val="24"/>
          <w:szCs w:val="24"/>
        </w:rPr>
      </w:pPr>
      <w:r w:rsidRPr="0095137C">
        <w:rPr>
          <w:rFonts w:asciiTheme="majorHAnsi" w:hAnsiTheme="majorHAnsi" w:cs="GiveYouGlory"/>
          <w:b/>
          <w:smallCaps/>
          <w:sz w:val="24"/>
          <w:szCs w:val="24"/>
        </w:rPr>
        <w:t>Homework:</w:t>
      </w:r>
    </w:p>
    <w:p w:rsidR="00DA03F9" w:rsidRPr="0095137C" w:rsidRDefault="007C6F45" w:rsidP="00DA03F9">
      <w:pPr>
        <w:pStyle w:val="ListParagraph"/>
        <w:numPr>
          <w:ilvl w:val="0"/>
          <w:numId w:val="2"/>
        </w:numPr>
        <w:autoSpaceDE w:val="0"/>
        <w:autoSpaceDN w:val="0"/>
        <w:adjustRightInd w:val="0"/>
        <w:spacing w:after="0" w:line="240" w:lineRule="auto"/>
        <w:rPr>
          <w:rFonts w:asciiTheme="majorHAnsi" w:hAnsiTheme="majorHAnsi" w:cs="GiveYouGlory"/>
          <w:smallCaps/>
          <w:sz w:val="24"/>
          <w:szCs w:val="24"/>
        </w:rPr>
      </w:pPr>
      <w:r w:rsidRPr="0095137C">
        <w:rPr>
          <w:rFonts w:asciiTheme="majorHAnsi" w:hAnsiTheme="majorHAnsi" w:cs="GiveYouGlory"/>
          <w:smallCaps/>
          <w:sz w:val="24"/>
          <w:szCs w:val="24"/>
        </w:rPr>
        <w:t xml:space="preserve">Read “The Iron Men” </w:t>
      </w:r>
    </w:p>
    <w:p w:rsidR="007C6F45" w:rsidRPr="0095137C" w:rsidRDefault="007C6F45" w:rsidP="00DA03F9">
      <w:pPr>
        <w:pStyle w:val="ListParagraph"/>
        <w:numPr>
          <w:ilvl w:val="0"/>
          <w:numId w:val="2"/>
        </w:numPr>
        <w:autoSpaceDE w:val="0"/>
        <w:autoSpaceDN w:val="0"/>
        <w:adjustRightInd w:val="0"/>
        <w:spacing w:after="0" w:line="240" w:lineRule="auto"/>
        <w:rPr>
          <w:rFonts w:asciiTheme="majorHAnsi" w:hAnsiTheme="majorHAnsi" w:cs="GiveYouGlory"/>
          <w:smallCaps/>
          <w:sz w:val="24"/>
          <w:szCs w:val="24"/>
        </w:rPr>
      </w:pPr>
      <w:r w:rsidRPr="0095137C">
        <w:rPr>
          <w:rFonts w:asciiTheme="majorHAnsi" w:hAnsiTheme="majorHAnsi" w:cs="GiveYouGlory"/>
          <w:smallCaps/>
          <w:sz w:val="24"/>
          <w:szCs w:val="24"/>
        </w:rPr>
        <w:t>Root Word Assessment – February 10</w:t>
      </w:r>
      <w:r w:rsidRPr="0095137C">
        <w:rPr>
          <w:rFonts w:asciiTheme="majorHAnsi" w:hAnsiTheme="majorHAnsi" w:cs="GiveYouGlory"/>
          <w:smallCaps/>
          <w:sz w:val="24"/>
          <w:szCs w:val="24"/>
          <w:vertAlign w:val="superscript"/>
        </w:rPr>
        <w:t>th</w:t>
      </w:r>
      <w:r w:rsidRPr="0095137C">
        <w:rPr>
          <w:rFonts w:asciiTheme="majorHAnsi" w:hAnsiTheme="majorHAnsi" w:cs="GiveYouGlory"/>
          <w:smallCaps/>
          <w:sz w:val="24"/>
          <w:szCs w:val="24"/>
        </w:rPr>
        <w:t xml:space="preserve"> </w:t>
      </w:r>
    </w:p>
    <w:p w:rsidR="00DA03F9" w:rsidRPr="0095137C" w:rsidRDefault="00DA03F9" w:rsidP="00DA03F9">
      <w:pPr>
        <w:contextualSpacing/>
        <w:rPr>
          <w:rFonts w:asciiTheme="majorHAnsi" w:hAnsiTheme="majorHAnsi"/>
          <w:smallCaps/>
          <w:sz w:val="24"/>
          <w:szCs w:val="24"/>
        </w:rPr>
      </w:pPr>
    </w:p>
    <w:p w:rsidR="007C6F45" w:rsidRPr="0095137C" w:rsidRDefault="007C6F45" w:rsidP="007C6F45">
      <w:pPr>
        <w:autoSpaceDE w:val="0"/>
        <w:autoSpaceDN w:val="0"/>
        <w:adjustRightInd w:val="0"/>
        <w:spacing w:after="0" w:line="240" w:lineRule="auto"/>
        <w:contextualSpacing/>
        <w:rPr>
          <w:rFonts w:asciiTheme="majorHAnsi" w:hAnsiTheme="majorHAnsi" w:cs="GiveYouGlory"/>
          <w:smallCaps/>
          <w:sz w:val="24"/>
          <w:szCs w:val="24"/>
        </w:rPr>
      </w:pPr>
      <w:r w:rsidRPr="0095137C">
        <w:rPr>
          <w:rFonts w:asciiTheme="majorHAnsi" w:hAnsiTheme="majorHAnsi" w:cs="GiveYouGlory"/>
          <w:b/>
          <w:smallCaps/>
          <w:sz w:val="24"/>
          <w:szCs w:val="24"/>
        </w:rPr>
        <w:t>Tuesday, February 2</w:t>
      </w:r>
      <w:r w:rsidRPr="0095137C">
        <w:rPr>
          <w:rFonts w:asciiTheme="majorHAnsi" w:hAnsiTheme="majorHAnsi" w:cs="GiveYouGlory"/>
          <w:b/>
          <w:smallCaps/>
          <w:sz w:val="24"/>
          <w:szCs w:val="24"/>
          <w:vertAlign w:val="superscript"/>
        </w:rPr>
        <w:t>nd</w:t>
      </w:r>
      <w:r w:rsidRPr="0095137C">
        <w:rPr>
          <w:rFonts w:asciiTheme="majorHAnsi" w:hAnsiTheme="majorHAnsi" w:cs="GiveYouGlory"/>
          <w:b/>
          <w:smallCaps/>
          <w:sz w:val="24"/>
          <w:szCs w:val="24"/>
        </w:rPr>
        <w:t xml:space="preserve"> </w:t>
      </w:r>
      <w:r w:rsidRPr="0095137C">
        <w:rPr>
          <w:rFonts w:asciiTheme="majorHAnsi" w:hAnsiTheme="majorHAnsi" w:cs="GiveYouGlory"/>
          <w:b/>
          <w:smallCaps/>
          <w:sz w:val="24"/>
          <w:szCs w:val="24"/>
        </w:rPr>
        <w:t xml:space="preserve"> </w:t>
      </w:r>
    </w:p>
    <w:p w:rsidR="007C6F45" w:rsidRPr="0095137C" w:rsidRDefault="007C6F45" w:rsidP="007C6F45">
      <w:pPr>
        <w:autoSpaceDE w:val="0"/>
        <w:autoSpaceDN w:val="0"/>
        <w:adjustRightInd w:val="0"/>
        <w:spacing w:after="0" w:line="240" w:lineRule="auto"/>
        <w:contextualSpacing/>
        <w:rPr>
          <w:rFonts w:asciiTheme="majorHAnsi" w:hAnsiTheme="majorHAnsi" w:cs="GiveYouGlory"/>
          <w:smallCaps/>
          <w:sz w:val="24"/>
          <w:szCs w:val="24"/>
        </w:rPr>
      </w:pPr>
      <w:r w:rsidRPr="0095137C">
        <w:rPr>
          <w:rFonts w:asciiTheme="majorHAnsi" w:hAnsiTheme="majorHAnsi" w:cs="GiveYouGlory"/>
          <w:b/>
          <w:smallCaps/>
          <w:sz w:val="24"/>
          <w:szCs w:val="24"/>
        </w:rPr>
        <w:t>Please Do Now</w:t>
      </w:r>
      <w:r w:rsidRPr="0095137C">
        <w:rPr>
          <w:rFonts w:asciiTheme="majorHAnsi" w:hAnsiTheme="majorHAnsi" w:cs="GiveYouGlory"/>
          <w:smallCaps/>
          <w:sz w:val="24"/>
          <w:szCs w:val="24"/>
        </w:rPr>
        <w:t xml:space="preserve">: Root Word Review </w:t>
      </w:r>
    </w:p>
    <w:p w:rsidR="007C6F45" w:rsidRPr="0095137C" w:rsidRDefault="007C6F45" w:rsidP="007C6F45">
      <w:pPr>
        <w:autoSpaceDE w:val="0"/>
        <w:autoSpaceDN w:val="0"/>
        <w:adjustRightInd w:val="0"/>
        <w:spacing w:after="0" w:line="240" w:lineRule="auto"/>
        <w:contextualSpacing/>
        <w:rPr>
          <w:rFonts w:asciiTheme="majorHAnsi" w:hAnsiTheme="majorHAnsi" w:cs="GiveYouGlory"/>
          <w:b/>
          <w:smallCaps/>
          <w:sz w:val="24"/>
          <w:szCs w:val="24"/>
        </w:rPr>
      </w:pPr>
      <w:r w:rsidRPr="0095137C">
        <w:rPr>
          <w:rFonts w:asciiTheme="majorHAnsi" w:hAnsiTheme="majorHAnsi" w:cs="GiveYouGlory"/>
          <w:b/>
          <w:smallCaps/>
          <w:sz w:val="24"/>
          <w:szCs w:val="24"/>
        </w:rPr>
        <w:t>Agenda:</w:t>
      </w:r>
    </w:p>
    <w:p w:rsidR="007C6F45" w:rsidRPr="0095137C" w:rsidRDefault="007C6F45" w:rsidP="007C6F45">
      <w:pPr>
        <w:pStyle w:val="ListParagraph"/>
        <w:numPr>
          <w:ilvl w:val="0"/>
          <w:numId w:val="1"/>
        </w:numPr>
        <w:autoSpaceDE w:val="0"/>
        <w:autoSpaceDN w:val="0"/>
        <w:adjustRightInd w:val="0"/>
        <w:spacing w:after="0" w:line="240" w:lineRule="auto"/>
        <w:rPr>
          <w:rFonts w:asciiTheme="majorHAnsi" w:hAnsiTheme="majorHAnsi" w:cs="GiveYouGlory"/>
          <w:smallCaps/>
          <w:sz w:val="24"/>
          <w:szCs w:val="24"/>
        </w:rPr>
      </w:pPr>
      <w:r w:rsidRPr="0095137C">
        <w:rPr>
          <w:rFonts w:asciiTheme="majorHAnsi" w:hAnsiTheme="majorHAnsi" w:cs="GiveYouGlory"/>
          <w:smallCaps/>
          <w:sz w:val="24"/>
          <w:szCs w:val="24"/>
        </w:rPr>
        <w:t>Think- Pair –Share:  This story was reviewed as “</w:t>
      </w:r>
      <w:r w:rsidRPr="0095137C">
        <w:rPr>
          <w:rFonts w:asciiTheme="majorHAnsi" w:hAnsiTheme="majorHAnsi"/>
          <w:color w:val="575757"/>
          <w:sz w:val="24"/>
          <w:szCs w:val="24"/>
          <w:shd w:val="clear" w:color="auto" w:fill="FCFCFC"/>
        </w:rPr>
        <w:t>Does what a great short story should: changes how we look at the world. It's a contemplative view of a life gone wrong and forced solitude.</w:t>
      </w:r>
      <w:r w:rsidRPr="0095137C">
        <w:rPr>
          <w:rFonts w:asciiTheme="majorHAnsi" w:hAnsiTheme="majorHAnsi"/>
          <w:color w:val="575757"/>
          <w:sz w:val="24"/>
          <w:szCs w:val="24"/>
          <w:shd w:val="clear" w:color="auto" w:fill="FCFCFC"/>
        </w:rPr>
        <w:t xml:space="preserve">” </w:t>
      </w:r>
      <w:r w:rsidRPr="0095137C">
        <w:rPr>
          <w:rFonts w:asciiTheme="majorHAnsi" w:hAnsiTheme="majorHAnsi"/>
          <w:color w:val="575757"/>
          <w:sz w:val="24"/>
          <w:szCs w:val="24"/>
          <w:shd w:val="clear" w:color="auto" w:fill="FCFCFC"/>
        </w:rPr>
        <w:t>Do you agree or disagree?  Why or why not?</w:t>
      </w:r>
    </w:p>
    <w:p w:rsidR="007C6F45" w:rsidRPr="0095137C" w:rsidRDefault="007C6F45" w:rsidP="007C6F45">
      <w:pPr>
        <w:pStyle w:val="ListParagraph"/>
        <w:numPr>
          <w:ilvl w:val="0"/>
          <w:numId w:val="1"/>
        </w:numPr>
        <w:autoSpaceDE w:val="0"/>
        <w:autoSpaceDN w:val="0"/>
        <w:adjustRightInd w:val="0"/>
        <w:spacing w:after="0" w:line="240" w:lineRule="auto"/>
        <w:rPr>
          <w:rFonts w:asciiTheme="majorHAnsi" w:hAnsiTheme="majorHAnsi" w:cs="GiveYouGlory"/>
          <w:smallCaps/>
          <w:sz w:val="24"/>
          <w:szCs w:val="24"/>
        </w:rPr>
      </w:pPr>
      <w:r w:rsidRPr="0095137C">
        <w:rPr>
          <w:rFonts w:asciiTheme="majorHAnsi" w:hAnsiTheme="majorHAnsi" w:cs="GiveYouGlory"/>
          <w:smallCaps/>
          <w:sz w:val="24"/>
          <w:szCs w:val="24"/>
        </w:rPr>
        <w:t>Discuss “</w:t>
      </w:r>
      <w:r w:rsidRPr="0095137C">
        <w:rPr>
          <w:rFonts w:asciiTheme="majorHAnsi" w:hAnsiTheme="majorHAnsi" w:cs="GiveYouGlory"/>
          <w:smallCaps/>
          <w:sz w:val="24"/>
          <w:szCs w:val="24"/>
        </w:rPr>
        <w:t>The Iron Men</w:t>
      </w:r>
      <w:r w:rsidRPr="0095137C">
        <w:rPr>
          <w:rFonts w:asciiTheme="majorHAnsi" w:hAnsiTheme="majorHAnsi" w:cs="GiveYouGlory"/>
          <w:smallCaps/>
          <w:sz w:val="24"/>
          <w:szCs w:val="24"/>
        </w:rPr>
        <w:t xml:space="preserve">” </w:t>
      </w:r>
    </w:p>
    <w:p w:rsidR="007C6F45" w:rsidRPr="0095137C" w:rsidRDefault="007C6F45" w:rsidP="007C6F45">
      <w:pPr>
        <w:pStyle w:val="ListParagraph"/>
        <w:numPr>
          <w:ilvl w:val="1"/>
          <w:numId w:val="1"/>
        </w:numPr>
        <w:autoSpaceDE w:val="0"/>
        <w:autoSpaceDN w:val="0"/>
        <w:adjustRightInd w:val="0"/>
        <w:spacing w:after="0" w:line="240" w:lineRule="auto"/>
        <w:rPr>
          <w:rFonts w:asciiTheme="majorHAnsi" w:hAnsiTheme="majorHAnsi" w:cs="GiveYouGlory"/>
          <w:smallCaps/>
          <w:sz w:val="24"/>
          <w:szCs w:val="24"/>
        </w:rPr>
      </w:pPr>
      <w:r w:rsidRPr="0095137C">
        <w:rPr>
          <w:rFonts w:asciiTheme="majorHAnsi" w:hAnsiTheme="majorHAnsi" w:cs="GiveYouGlory"/>
          <w:smallCaps/>
          <w:sz w:val="24"/>
          <w:szCs w:val="24"/>
        </w:rPr>
        <w:t>Why do you think the author wrote this story?</w:t>
      </w:r>
    </w:p>
    <w:p w:rsidR="007C6F45" w:rsidRPr="0095137C" w:rsidRDefault="007C6F45" w:rsidP="007C6F45">
      <w:pPr>
        <w:pStyle w:val="ListParagraph"/>
        <w:numPr>
          <w:ilvl w:val="1"/>
          <w:numId w:val="1"/>
        </w:numPr>
        <w:autoSpaceDE w:val="0"/>
        <w:autoSpaceDN w:val="0"/>
        <w:adjustRightInd w:val="0"/>
        <w:spacing w:after="0" w:line="240" w:lineRule="auto"/>
        <w:rPr>
          <w:rFonts w:asciiTheme="majorHAnsi" w:hAnsiTheme="majorHAnsi" w:cs="GiveYouGlory"/>
          <w:smallCaps/>
          <w:sz w:val="24"/>
          <w:szCs w:val="24"/>
        </w:rPr>
      </w:pPr>
      <w:r w:rsidRPr="0095137C">
        <w:rPr>
          <w:rFonts w:asciiTheme="majorHAnsi" w:hAnsiTheme="majorHAnsi" w:cs="GiveYouGlory"/>
          <w:smallCaps/>
          <w:sz w:val="24"/>
          <w:szCs w:val="24"/>
        </w:rPr>
        <w:t>What did the author do that you liked?  That kept you interested?</w:t>
      </w:r>
    </w:p>
    <w:p w:rsidR="007C6F45" w:rsidRPr="0095137C" w:rsidRDefault="007C6F45" w:rsidP="007C6F45">
      <w:pPr>
        <w:pStyle w:val="ListParagraph"/>
        <w:numPr>
          <w:ilvl w:val="1"/>
          <w:numId w:val="1"/>
        </w:numPr>
        <w:autoSpaceDE w:val="0"/>
        <w:autoSpaceDN w:val="0"/>
        <w:adjustRightInd w:val="0"/>
        <w:spacing w:after="0" w:line="240" w:lineRule="auto"/>
        <w:rPr>
          <w:rFonts w:asciiTheme="majorHAnsi" w:hAnsiTheme="majorHAnsi" w:cs="GiveYouGlory"/>
          <w:smallCaps/>
          <w:sz w:val="24"/>
          <w:szCs w:val="24"/>
        </w:rPr>
      </w:pPr>
      <w:r w:rsidRPr="0095137C">
        <w:rPr>
          <w:rFonts w:asciiTheme="majorHAnsi" w:hAnsiTheme="majorHAnsi" w:cs="GiveYouGlory"/>
          <w:smallCaps/>
          <w:sz w:val="24"/>
          <w:szCs w:val="24"/>
        </w:rPr>
        <w:t>What did the author do that you didn’t like?  That made you mad?</w:t>
      </w:r>
    </w:p>
    <w:p w:rsidR="007C6F45" w:rsidRPr="0095137C" w:rsidRDefault="007C6F45" w:rsidP="007C6F45">
      <w:pPr>
        <w:pStyle w:val="ListParagraph"/>
        <w:numPr>
          <w:ilvl w:val="1"/>
          <w:numId w:val="1"/>
        </w:numPr>
        <w:autoSpaceDE w:val="0"/>
        <w:autoSpaceDN w:val="0"/>
        <w:adjustRightInd w:val="0"/>
        <w:spacing w:after="0" w:line="240" w:lineRule="auto"/>
        <w:rPr>
          <w:rFonts w:asciiTheme="majorHAnsi" w:hAnsiTheme="majorHAnsi" w:cs="GiveYouGlory"/>
          <w:smallCaps/>
          <w:sz w:val="24"/>
          <w:szCs w:val="24"/>
        </w:rPr>
      </w:pPr>
      <w:r w:rsidRPr="0095137C">
        <w:rPr>
          <w:rFonts w:asciiTheme="majorHAnsi" w:hAnsiTheme="majorHAnsi" w:cs="GiveYouGlory"/>
          <w:smallCaps/>
          <w:sz w:val="24"/>
          <w:szCs w:val="24"/>
        </w:rPr>
        <w:t>Choose a “golden line” from the story – one that stuck out to you above the rest.</w:t>
      </w:r>
    </w:p>
    <w:p w:rsidR="007C6F45" w:rsidRPr="0095137C" w:rsidRDefault="007C6F45" w:rsidP="007C6F45">
      <w:pPr>
        <w:autoSpaceDE w:val="0"/>
        <w:autoSpaceDN w:val="0"/>
        <w:adjustRightInd w:val="0"/>
        <w:spacing w:after="0" w:line="240" w:lineRule="auto"/>
        <w:contextualSpacing/>
        <w:rPr>
          <w:rFonts w:asciiTheme="majorHAnsi" w:hAnsiTheme="majorHAnsi" w:cs="GiveYouGlory"/>
          <w:b/>
          <w:smallCaps/>
          <w:sz w:val="24"/>
          <w:szCs w:val="24"/>
        </w:rPr>
      </w:pPr>
      <w:r w:rsidRPr="0095137C">
        <w:rPr>
          <w:rFonts w:asciiTheme="majorHAnsi" w:hAnsiTheme="majorHAnsi" w:cs="GiveYouGlory"/>
          <w:b/>
          <w:smallCaps/>
          <w:sz w:val="24"/>
          <w:szCs w:val="24"/>
        </w:rPr>
        <w:t>Homework:</w:t>
      </w:r>
    </w:p>
    <w:p w:rsidR="007C6F45" w:rsidRPr="0095137C" w:rsidRDefault="007C6F45" w:rsidP="007C6F45">
      <w:pPr>
        <w:pStyle w:val="ListParagraph"/>
        <w:numPr>
          <w:ilvl w:val="0"/>
          <w:numId w:val="2"/>
        </w:numPr>
        <w:autoSpaceDE w:val="0"/>
        <w:autoSpaceDN w:val="0"/>
        <w:adjustRightInd w:val="0"/>
        <w:spacing w:after="0" w:line="240" w:lineRule="auto"/>
        <w:rPr>
          <w:rFonts w:asciiTheme="majorHAnsi" w:hAnsiTheme="majorHAnsi" w:cs="GiveYouGlory"/>
          <w:smallCaps/>
          <w:sz w:val="24"/>
          <w:szCs w:val="24"/>
        </w:rPr>
      </w:pPr>
      <w:r w:rsidRPr="0095137C">
        <w:rPr>
          <w:rFonts w:asciiTheme="majorHAnsi" w:hAnsiTheme="majorHAnsi" w:cs="GiveYouGlory"/>
          <w:smallCaps/>
          <w:sz w:val="24"/>
          <w:szCs w:val="24"/>
        </w:rPr>
        <w:t>Read “</w:t>
      </w:r>
      <w:proofErr w:type="spellStart"/>
      <w:r w:rsidRPr="0095137C">
        <w:rPr>
          <w:rFonts w:asciiTheme="majorHAnsi" w:hAnsiTheme="majorHAnsi" w:cs="GiveYouGlory"/>
          <w:smallCaps/>
          <w:sz w:val="24"/>
          <w:szCs w:val="24"/>
        </w:rPr>
        <w:t>Eastmouth</w:t>
      </w:r>
      <w:proofErr w:type="spellEnd"/>
      <w:r w:rsidRPr="0095137C">
        <w:rPr>
          <w:rFonts w:asciiTheme="majorHAnsi" w:hAnsiTheme="majorHAnsi" w:cs="GiveYouGlory"/>
          <w:smallCaps/>
          <w:sz w:val="24"/>
          <w:szCs w:val="24"/>
        </w:rPr>
        <w:t>”</w:t>
      </w:r>
    </w:p>
    <w:p w:rsidR="007C6F45" w:rsidRPr="0095137C" w:rsidRDefault="007C6F45" w:rsidP="007C6F45">
      <w:pPr>
        <w:pStyle w:val="ListParagraph"/>
        <w:numPr>
          <w:ilvl w:val="0"/>
          <w:numId w:val="2"/>
        </w:numPr>
        <w:autoSpaceDE w:val="0"/>
        <w:autoSpaceDN w:val="0"/>
        <w:adjustRightInd w:val="0"/>
        <w:spacing w:after="0" w:line="240" w:lineRule="auto"/>
        <w:rPr>
          <w:rFonts w:asciiTheme="majorHAnsi" w:hAnsiTheme="majorHAnsi" w:cs="GiveYouGlory"/>
          <w:smallCaps/>
          <w:sz w:val="24"/>
          <w:szCs w:val="24"/>
        </w:rPr>
      </w:pPr>
      <w:r w:rsidRPr="0095137C">
        <w:rPr>
          <w:rFonts w:asciiTheme="majorHAnsi" w:hAnsiTheme="majorHAnsi" w:cs="GiveYouGlory"/>
          <w:smallCaps/>
          <w:sz w:val="24"/>
          <w:szCs w:val="24"/>
        </w:rPr>
        <w:t>Root Word Assessment – February 10</w:t>
      </w:r>
      <w:r w:rsidRPr="0095137C">
        <w:rPr>
          <w:rFonts w:asciiTheme="majorHAnsi" w:hAnsiTheme="majorHAnsi" w:cs="GiveYouGlory"/>
          <w:smallCaps/>
          <w:sz w:val="24"/>
          <w:szCs w:val="24"/>
          <w:vertAlign w:val="superscript"/>
        </w:rPr>
        <w:t>th</w:t>
      </w:r>
      <w:r w:rsidRPr="0095137C">
        <w:rPr>
          <w:rFonts w:asciiTheme="majorHAnsi" w:hAnsiTheme="majorHAnsi" w:cs="GiveYouGlory"/>
          <w:smallCaps/>
          <w:sz w:val="24"/>
          <w:szCs w:val="24"/>
        </w:rPr>
        <w:t xml:space="preserve"> </w:t>
      </w:r>
      <w:r w:rsidRPr="0095137C">
        <w:rPr>
          <w:rFonts w:asciiTheme="majorHAnsi" w:hAnsiTheme="majorHAnsi" w:cs="GiveYouGlory"/>
          <w:smallCaps/>
          <w:sz w:val="24"/>
          <w:szCs w:val="24"/>
        </w:rPr>
        <w:t xml:space="preserve"> </w:t>
      </w:r>
    </w:p>
    <w:p w:rsidR="00DA03F9" w:rsidRPr="0095137C" w:rsidRDefault="00DA03F9" w:rsidP="00DA03F9">
      <w:pPr>
        <w:contextualSpacing/>
        <w:rPr>
          <w:rFonts w:asciiTheme="majorHAnsi" w:hAnsiTheme="majorHAnsi"/>
          <w:sz w:val="24"/>
          <w:szCs w:val="24"/>
        </w:rPr>
      </w:pPr>
    </w:p>
    <w:p w:rsidR="007C6F45" w:rsidRPr="0095137C" w:rsidRDefault="007C6F45" w:rsidP="007C6F45">
      <w:pPr>
        <w:autoSpaceDE w:val="0"/>
        <w:autoSpaceDN w:val="0"/>
        <w:adjustRightInd w:val="0"/>
        <w:spacing w:after="0" w:line="240" w:lineRule="auto"/>
        <w:contextualSpacing/>
        <w:rPr>
          <w:rFonts w:asciiTheme="majorHAnsi" w:hAnsiTheme="majorHAnsi" w:cs="GiveYouGlory"/>
          <w:smallCaps/>
          <w:sz w:val="24"/>
          <w:szCs w:val="24"/>
        </w:rPr>
      </w:pPr>
      <w:r w:rsidRPr="0095137C">
        <w:rPr>
          <w:rFonts w:asciiTheme="majorHAnsi" w:hAnsiTheme="majorHAnsi" w:cs="GiveYouGlory"/>
          <w:b/>
          <w:smallCaps/>
          <w:sz w:val="24"/>
          <w:szCs w:val="24"/>
        </w:rPr>
        <w:t>Wednesday</w:t>
      </w:r>
      <w:r w:rsidRPr="0095137C">
        <w:rPr>
          <w:rFonts w:asciiTheme="majorHAnsi" w:hAnsiTheme="majorHAnsi" w:cs="GiveYouGlory"/>
          <w:b/>
          <w:smallCaps/>
          <w:sz w:val="24"/>
          <w:szCs w:val="24"/>
        </w:rPr>
        <w:t xml:space="preserve">, February </w:t>
      </w:r>
      <w:r w:rsidRPr="0095137C">
        <w:rPr>
          <w:rFonts w:asciiTheme="majorHAnsi" w:hAnsiTheme="majorHAnsi" w:cs="GiveYouGlory"/>
          <w:b/>
          <w:smallCaps/>
          <w:sz w:val="24"/>
          <w:szCs w:val="24"/>
        </w:rPr>
        <w:t>3</w:t>
      </w:r>
      <w:r w:rsidRPr="0095137C">
        <w:rPr>
          <w:rFonts w:asciiTheme="majorHAnsi" w:hAnsiTheme="majorHAnsi" w:cs="GiveYouGlory"/>
          <w:b/>
          <w:smallCaps/>
          <w:sz w:val="24"/>
          <w:szCs w:val="24"/>
          <w:vertAlign w:val="superscript"/>
        </w:rPr>
        <w:t>rd</w:t>
      </w:r>
      <w:r w:rsidRPr="0095137C">
        <w:rPr>
          <w:rFonts w:asciiTheme="majorHAnsi" w:hAnsiTheme="majorHAnsi" w:cs="GiveYouGlory"/>
          <w:b/>
          <w:smallCaps/>
          <w:sz w:val="24"/>
          <w:szCs w:val="24"/>
        </w:rPr>
        <w:t xml:space="preserve"> </w:t>
      </w:r>
    </w:p>
    <w:p w:rsidR="007C6F45" w:rsidRPr="0095137C" w:rsidRDefault="007C6F45" w:rsidP="007C6F45">
      <w:pPr>
        <w:autoSpaceDE w:val="0"/>
        <w:autoSpaceDN w:val="0"/>
        <w:adjustRightInd w:val="0"/>
        <w:spacing w:after="0" w:line="240" w:lineRule="auto"/>
        <w:contextualSpacing/>
        <w:rPr>
          <w:rFonts w:asciiTheme="majorHAnsi" w:hAnsiTheme="majorHAnsi" w:cs="GiveYouGlory"/>
          <w:smallCaps/>
          <w:sz w:val="24"/>
          <w:szCs w:val="24"/>
        </w:rPr>
      </w:pPr>
      <w:r w:rsidRPr="0095137C">
        <w:rPr>
          <w:rFonts w:asciiTheme="majorHAnsi" w:hAnsiTheme="majorHAnsi" w:cs="GiveYouGlory"/>
          <w:b/>
          <w:smallCaps/>
          <w:sz w:val="24"/>
          <w:szCs w:val="24"/>
        </w:rPr>
        <w:t>Please Do Now</w:t>
      </w:r>
      <w:r w:rsidRPr="0095137C">
        <w:rPr>
          <w:rFonts w:asciiTheme="majorHAnsi" w:hAnsiTheme="majorHAnsi" w:cs="GiveYouGlory"/>
          <w:smallCaps/>
          <w:sz w:val="24"/>
          <w:szCs w:val="24"/>
        </w:rPr>
        <w:t xml:space="preserve">: Root Word Review </w:t>
      </w:r>
    </w:p>
    <w:p w:rsidR="007C6F45" w:rsidRPr="0095137C" w:rsidRDefault="007C6F45" w:rsidP="007C6F45">
      <w:pPr>
        <w:autoSpaceDE w:val="0"/>
        <w:autoSpaceDN w:val="0"/>
        <w:adjustRightInd w:val="0"/>
        <w:spacing w:after="0" w:line="240" w:lineRule="auto"/>
        <w:contextualSpacing/>
        <w:rPr>
          <w:rFonts w:asciiTheme="majorHAnsi" w:hAnsiTheme="majorHAnsi" w:cs="GiveYouGlory"/>
          <w:b/>
          <w:smallCaps/>
          <w:sz w:val="24"/>
          <w:szCs w:val="24"/>
        </w:rPr>
      </w:pPr>
      <w:r w:rsidRPr="0095137C">
        <w:rPr>
          <w:rFonts w:asciiTheme="majorHAnsi" w:hAnsiTheme="majorHAnsi" w:cs="GiveYouGlory"/>
          <w:b/>
          <w:smallCaps/>
          <w:sz w:val="24"/>
          <w:szCs w:val="24"/>
        </w:rPr>
        <w:t>Agenda:</w:t>
      </w:r>
    </w:p>
    <w:p w:rsidR="007C6F45" w:rsidRPr="0095137C" w:rsidRDefault="007C6F45" w:rsidP="007C6F45">
      <w:pPr>
        <w:pStyle w:val="ListParagraph"/>
        <w:numPr>
          <w:ilvl w:val="0"/>
          <w:numId w:val="1"/>
        </w:numPr>
        <w:autoSpaceDE w:val="0"/>
        <w:autoSpaceDN w:val="0"/>
        <w:adjustRightInd w:val="0"/>
        <w:spacing w:after="0" w:line="240" w:lineRule="auto"/>
        <w:rPr>
          <w:rFonts w:asciiTheme="majorHAnsi" w:hAnsiTheme="majorHAnsi" w:cs="GiveYouGlory"/>
          <w:smallCaps/>
          <w:sz w:val="24"/>
          <w:szCs w:val="24"/>
        </w:rPr>
      </w:pPr>
      <w:r w:rsidRPr="0095137C">
        <w:rPr>
          <w:rFonts w:asciiTheme="majorHAnsi" w:hAnsiTheme="majorHAnsi" w:cs="GiveYouGlory"/>
          <w:smallCaps/>
          <w:sz w:val="24"/>
          <w:szCs w:val="24"/>
        </w:rPr>
        <w:t>Think- Pair –Share:  This story was reviewed as “</w:t>
      </w:r>
      <w:r w:rsidR="0095137C" w:rsidRPr="0095137C">
        <w:rPr>
          <w:rFonts w:asciiTheme="majorHAnsi" w:hAnsiTheme="majorHAnsi" w:cs="Arial"/>
          <w:color w:val="100F0F"/>
          <w:sz w:val="24"/>
          <w:szCs w:val="24"/>
          <w:shd w:val="clear" w:color="auto" w:fill="FFFFFF"/>
        </w:rPr>
        <w:t>Alison Moore's</w:t>
      </w:r>
      <w:r w:rsidR="0095137C" w:rsidRPr="0095137C">
        <w:rPr>
          <w:rStyle w:val="apple-converted-space"/>
          <w:rFonts w:asciiTheme="majorHAnsi" w:hAnsiTheme="majorHAnsi" w:cs="Arial"/>
          <w:color w:val="100F0F"/>
          <w:sz w:val="24"/>
          <w:szCs w:val="24"/>
          <w:shd w:val="clear" w:color="auto" w:fill="FFFFFF"/>
        </w:rPr>
        <w:t> </w:t>
      </w:r>
      <w:proofErr w:type="spellStart"/>
      <w:r w:rsidR="0095137C" w:rsidRPr="0095137C">
        <w:rPr>
          <w:rStyle w:val="Emphasis"/>
          <w:rFonts w:asciiTheme="majorHAnsi" w:hAnsiTheme="majorHAnsi" w:cs="Arial"/>
          <w:color w:val="100F0F"/>
          <w:sz w:val="24"/>
          <w:szCs w:val="24"/>
          <w:shd w:val="clear" w:color="auto" w:fill="FFFFFF"/>
        </w:rPr>
        <w:t>Eastmouth</w:t>
      </w:r>
      <w:proofErr w:type="spellEnd"/>
      <w:r w:rsidR="0095137C" w:rsidRPr="0095137C">
        <w:rPr>
          <w:rStyle w:val="Emphasis"/>
          <w:rFonts w:asciiTheme="majorHAnsi" w:hAnsiTheme="majorHAnsi" w:cs="Arial"/>
          <w:color w:val="100F0F"/>
          <w:sz w:val="24"/>
          <w:szCs w:val="24"/>
          <w:shd w:val="clear" w:color="auto" w:fill="FFFFFF"/>
        </w:rPr>
        <w:t>,</w:t>
      </w:r>
      <w:r w:rsidR="0095137C" w:rsidRPr="0095137C">
        <w:rPr>
          <w:rStyle w:val="apple-converted-space"/>
          <w:rFonts w:asciiTheme="majorHAnsi" w:hAnsiTheme="majorHAnsi" w:cs="Arial"/>
          <w:i/>
          <w:iCs/>
          <w:color w:val="100F0F"/>
          <w:sz w:val="24"/>
          <w:szCs w:val="24"/>
          <w:shd w:val="clear" w:color="auto" w:fill="FFFFFF"/>
        </w:rPr>
        <w:t> </w:t>
      </w:r>
      <w:r w:rsidR="0095137C" w:rsidRPr="0095137C">
        <w:rPr>
          <w:rFonts w:asciiTheme="majorHAnsi" w:hAnsiTheme="majorHAnsi" w:cs="Arial"/>
          <w:color w:val="100F0F"/>
          <w:sz w:val="24"/>
          <w:szCs w:val="24"/>
          <w:shd w:val="clear" w:color="auto" w:fill="FFFFFF"/>
        </w:rPr>
        <w:t xml:space="preserve">is a classic example of a quiet horror story that just works perfectly.  Eschewing the in your face and direct approach of many of </w:t>
      </w:r>
      <w:proofErr w:type="gramStart"/>
      <w:r w:rsidR="0095137C" w:rsidRPr="0095137C">
        <w:rPr>
          <w:rFonts w:asciiTheme="majorHAnsi" w:hAnsiTheme="majorHAnsi" w:cs="Arial"/>
          <w:color w:val="100F0F"/>
          <w:sz w:val="24"/>
          <w:szCs w:val="24"/>
          <w:shd w:val="clear" w:color="auto" w:fill="FFFFFF"/>
        </w:rPr>
        <w:t>the for</w:t>
      </w:r>
      <w:proofErr w:type="gramEnd"/>
      <w:r w:rsidR="0095137C" w:rsidRPr="0095137C">
        <w:rPr>
          <w:rFonts w:asciiTheme="majorHAnsi" w:hAnsiTheme="majorHAnsi" w:cs="Arial"/>
          <w:color w:val="100F0F"/>
          <w:sz w:val="24"/>
          <w:szCs w:val="24"/>
          <w:shd w:val="clear" w:color="auto" w:fill="FFFFFF"/>
        </w:rPr>
        <w:t xml:space="preserve"> a much more subtle approach,</w:t>
      </w:r>
      <w:r w:rsidR="0095137C">
        <w:rPr>
          <w:rFonts w:asciiTheme="majorHAnsi" w:hAnsiTheme="majorHAnsi" w:cs="Arial"/>
          <w:color w:val="100F0F"/>
          <w:sz w:val="24"/>
          <w:szCs w:val="24"/>
          <w:shd w:val="clear" w:color="auto" w:fill="FFFFFF"/>
        </w:rPr>
        <w:t xml:space="preserve"> </w:t>
      </w:r>
      <w:proofErr w:type="spellStart"/>
      <w:r w:rsidR="0095137C" w:rsidRPr="0095137C">
        <w:rPr>
          <w:rStyle w:val="Emphasis"/>
          <w:rFonts w:asciiTheme="majorHAnsi" w:hAnsiTheme="majorHAnsi" w:cs="Arial"/>
          <w:color w:val="100F0F"/>
          <w:sz w:val="24"/>
          <w:szCs w:val="24"/>
          <w:shd w:val="clear" w:color="auto" w:fill="FFFFFF"/>
        </w:rPr>
        <w:t>Eastmouth</w:t>
      </w:r>
      <w:proofErr w:type="spellEnd"/>
      <w:r w:rsidR="0095137C" w:rsidRPr="0095137C">
        <w:rPr>
          <w:rStyle w:val="apple-converted-space"/>
          <w:rFonts w:asciiTheme="majorHAnsi" w:hAnsiTheme="majorHAnsi" w:cs="Arial"/>
          <w:i/>
          <w:iCs/>
          <w:color w:val="100F0F"/>
          <w:sz w:val="24"/>
          <w:szCs w:val="24"/>
          <w:shd w:val="clear" w:color="auto" w:fill="FFFFFF"/>
        </w:rPr>
        <w:t> </w:t>
      </w:r>
      <w:r w:rsidR="0095137C" w:rsidRPr="0095137C">
        <w:rPr>
          <w:rFonts w:asciiTheme="majorHAnsi" w:hAnsiTheme="majorHAnsi" w:cs="Arial"/>
          <w:color w:val="100F0F"/>
          <w:sz w:val="24"/>
          <w:szCs w:val="24"/>
          <w:shd w:val="clear" w:color="auto" w:fill="FFFFFF"/>
        </w:rPr>
        <w:t>will chill you to the bone, especially with one of the greatest final lines to any short stories</w:t>
      </w:r>
      <w:r w:rsidRPr="0095137C">
        <w:rPr>
          <w:rFonts w:asciiTheme="majorHAnsi" w:hAnsiTheme="majorHAnsi"/>
          <w:color w:val="575757"/>
          <w:sz w:val="24"/>
          <w:szCs w:val="24"/>
          <w:shd w:val="clear" w:color="auto" w:fill="FCFCFC"/>
        </w:rPr>
        <w:t>.” Do you agree or disagree?  Why or why not?</w:t>
      </w:r>
    </w:p>
    <w:p w:rsidR="007C6F45" w:rsidRPr="0095137C" w:rsidRDefault="007C6F45" w:rsidP="007C6F45">
      <w:pPr>
        <w:pStyle w:val="ListParagraph"/>
        <w:numPr>
          <w:ilvl w:val="0"/>
          <w:numId w:val="1"/>
        </w:numPr>
        <w:autoSpaceDE w:val="0"/>
        <w:autoSpaceDN w:val="0"/>
        <w:adjustRightInd w:val="0"/>
        <w:spacing w:after="0" w:line="240" w:lineRule="auto"/>
        <w:rPr>
          <w:rFonts w:asciiTheme="majorHAnsi" w:hAnsiTheme="majorHAnsi" w:cs="GiveYouGlory"/>
          <w:smallCaps/>
          <w:sz w:val="24"/>
          <w:szCs w:val="24"/>
        </w:rPr>
      </w:pPr>
      <w:r w:rsidRPr="0095137C">
        <w:rPr>
          <w:rFonts w:asciiTheme="majorHAnsi" w:hAnsiTheme="majorHAnsi" w:cs="GiveYouGlory"/>
          <w:smallCaps/>
          <w:sz w:val="24"/>
          <w:szCs w:val="24"/>
        </w:rPr>
        <w:t>Discuss “</w:t>
      </w:r>
      <w:proofErr w:type="spellStart"/>
      <w:r w:rsidR="0095137C">
        <w:rPr>
          <w:rFonts w:asciiTheme="majorHAnsi" w:hAnsiTheme="majorHAnsi" w:cs="GiveYouGlory"/>
          <w:smallCaps/>
          <w:sz w:val="24"/>
          <w:szCs w:val="24"/>
        </w:rPr>
        <w:t>Eastmouth</w:t>
      </w:r>
      <w:proofErr w:type="spellEnd"/>
      <w:r w:rsidR="0095137C">
        <w:rPr>
          <w:rFonts w:asciiTheme="majorHAnsi" w:hAnsiTheme="majorHAnsi" w:cs="GiveYouGlory"/>
          <w:smallCaps/>
          <w:sz w:val="24"/>
          <w:szCs w:val="24"/>
        </w:rPr>
        <w:t>”</w:t>
      </w:r>
      <w:r w:rsidRPr="0095137C">
        <w:rPr>
          <w:rFonts w:asciiTheme="majorHAnsi" w:hAnsiTheme="majorHAnsi" w:cs="GiveYouGlory"/>
          <w:smallCaps/>
          <w:sz w:val="24"/>
          <w:szCs w:val="24"/>
        </w:rPr>
        <w:t xml:space="preserve"> </w:t>
      </w:r>
    </w:p>
    <w:p w:rsidR="007C6F45" w:rsidRPr="0095137C" w:rsidRDefault="007C6F45" w:rsidP="007C6F45">
      <w:pPr>
        <w:pStyle w:val="ListParagraph"/>
        <w:numPr>
          <w:ilvl w:val="1"/>
          <w:numId w:val="1"/>
        </w:numPr>
        <w:autoSpaceDE w:val="0"/>
        <w:autoSpaceDN w:val="0"/>
        <w:adjustRightInd w:val="0"/>
        <w:spacing w:after="0" w:line="240" w:lineRule="auto"/>
        <w:rPr>
          <w:rFonts w:asciiTheme="majorHAnsi" w:hAnsiTheme="majorHAnsi" w:cs="GiveYouGlory"/>
          <w:smallCaps/>
          <w:sz w:val="24"/>
          <w:szCs w:val="24"/>
        </w:rPr>
      </w:pPr>
      <w:r w:rsidRPr="0095137C">
        <w:rPr>
          <w:rFonts w:asciiTheme="majorHAnsi" w:hAnsiTheme="majorHAnsi" w:cs="GiveYouGlory"/>
          <w:smallCaps/>
          <w:sz w:val="24"/>
          <w:szCs w:val="24"/>
        </w:rPr>
        <w:t>Why do you think the author wrote this story?</w:t>
      </w:r>
    </w:p>
    <w:p w:rsidR="007C6F45" w:rsidRPr="0095137C" w:rsidRDefault="007C6F45" w:rsidP="007C6F45">
      <w:pPr>
        <w:pStyle w:val="ListParagraph"/>
        <w:numPr>
          <w:ilvl w:val="1"/>
          <w:numId w:val="1"/>
        </w:numPr>
        <w:autoSpaceDE w:val="0"/>
        <w:autoSpaceDN w:val="0"/>
        <w:adjustRightInd w:val="0"/>
        <w:spacing w:after="0" w:line="240" w:lineRule="auto"/>
        <w:rPr>
          <w:rFonts w:asciiTheme="majorHAnsi" w:hAnsiTheme="majorHAnsi" w:cs="GiveYouGlory"/>
          <w:smallCaps/>
          <w:sz w:val="24"/>
          <w:szCs w:val="24"/>
        </w:rPr>
      </w:pPr>
      <w:r w:rsidRPr="0095137C">
        <w:rPr>
          <w:rFonts w:asciiTheme="majorHAnsi" w:hAnsiTheme="majorHAnsi" w:cs="GiveYouGlory"/>
          <w:smallCaps/>
          <w:sz w:val="24"/>
          <w:szCs w:val="24"/>
        </w:rPr>
        <w:lastRenderedPageBreak/>
        <w:t>What did the author do that you liked?  That kept you interested?</w:t>
      </w:r>
    </w:p>
    <w:p w:rsidR="007C6F45" w:rsidRPr="0095137C" w:rsidRDefault="007C6F45" w:rsidP="007C6F45">
      <w:pPr>
        <w:pStyle w:val="ListParagraph"/>
        <w:numPr>
          <w:ilvl w:val="1"/>
          <w:numId w:val="1"/>
        </w:numPr>
        <w:autoSpaceDE w:val="0"/>
        <w:autoSpaceDN w:val="0"/>
        <w:adjustRightInd w:val="0"/>
        <w:spacing w:after="0" w:line="240" w:lineRule="auto"/>
        <w:rPr>
          <w:rFonts w:asciiTheme="majorHAnsi" w:hAnsiTheme="majorHAnsi" w:cs="GiveYouGlory"/>
          <w:smallCaps/>
          <w:sz w:val="24"/>
          <w:szCs w:val="24"/>
        </w:rPr>
      </w:pPr>
      <w:r w:rsidRPr="0095137C">
        <w:rPr>
          <w:rFonts w:asciiTheme="majorHAnsi" w:hAnsiTheme="majorHAnsi" w:cs="GiveYouGlory"/>
          <w:smallCaps/>
          <w:sz w:val="24"/>
          <w:szCs w:val="24"/>
        </w:rPr>
        <w:t>What did the author do that you didn’t like?  That made you mad?</w:t>
      </w:r>
    </w:p>
    <w:p w:rsidR="007C6F45" w:rsidRPr="0095137C" w:rsidRDefault="007C6F45" w:rsidP="007C6F45">
      <w:pPr>
        <w:pStyle w:val="ListParagraph"/>
        <w:numPr>
          <w:ilvl w:val="1"/>
          <w:numId w:val="1"/>
        </w:numPr>
        <w:autoSpaceDE w:val="0"/>
        <w:autoSpaceDN w:val="0"/>
        <w:adjustRightInd w:val="0"/>
        <w:spacing w:after="0" w:line="240" w:lineRule="auto"/>
        <w:rPr>
          <w:rFonts w:asciiTheme="majorHAnsi" w:hAnsiTheme="majorHAnsi" w:cs="GiveYouGlory"/>
          <w:smallCaps/>
          <w:sz w:val="24"/>
          <w:szCs w:val="24"/>
        </w:rPr>
      </w:pPr>
      <w:r w:rsidRPr="0095137C">
        <w:rPr>
          <w:rFonts w:asciiTheme="majorHAnsi" w:hAnsiTheme="majorHAnsi" w:cs="GiveYouGlory"/>
          <w:smallCaps/>
          <w:sz w:val="24"/>
          <w:szCs w:val="24"/>
        </w:rPr>
        <w:t>Choose a “golden line” from the story – one that stuck out to you above the rest.</w:t>
      </w:r>
    </w:p>
    <w:p w:rsidR="007C6F45" w:rsidRPr="0095137C" w:rsidRDefault="007C6F45" w:rsidP="007C6F45">
      <w:pPr>
        <w:autoSpaceDE w:val="0"/>
        <w:autoSpaceDN w:val="0"/>
        <w:adjustRightInd w:val="0"/>
        <w:spacing w:after="0" w:line="240" w:lineRule="auto"/>
        <w:contextualSpacing/>
        <w:rPr>
          <w:rFonts w:asciiTheme="majorHAnsi" w:hAnsiTheme="majorHAnsi" w:cs="GiveYouGlory"/>
          <w:b/>
          <w:smallCaps/>
          <w:sz w:val="24"/>
          <w:szCs w:val="24"/>
        </w:rPr>
      </w:pPr>
      <w:r w:rsidRPr="0095137C">
        <w:rPr>
          <w:rFonts w:asciiTheme="majorHAnsi" w:hAnsiTheme="majorHAnsi" w:cs="GiveYouGlory"/>
          <w:b/>
          <w:smallCaps/>
          <w:sz w:val="24"/>
          <w:szCs w:val="24"/>
        </w:rPr>
        <w:t>Homework:</w:t>
      </w:r>
    </w:p>
    <w:p w:rsidR="007C6F45" w:rsidRPr="0095137C" w:rsidRDefault="007C6F45" w:rsidP="007C6F45">
      <w:pPr>
        <w:pStyle w:val="ListParagraph"/>
        <w:numPr>
          <w:ilvl w:val="0"/>
          <w:numId w:val="2"/>
        </w:numPr>
        <w:autoSpaceDE w:val="0"/>
        <w:autoSpaceDN w:val="0"/>
        <w:adjustRightInd w:val="0"/>
        <w:spacing w:after="0" w:line="240" w:lineRule="auto"/>
        <w:rPr>
          <w:rFonts w:asciiTheme="majorHAnsi" w:hAnsiTheme="majorHAnsi" w:cs="GiveYouGlory"/>
          <w:smallCaps/>
          <w:sz w:val="24"/>
          <w:szCs w:val="24"/>
        </w:rPr>
      </w:pPr>
      <w:r w:rsidRPr="0095137C">
        <w:rPr>
          <w:rFonts w:asciiTheme="majorHAnsi" w:hAnsiTheme="majorHAnsi" w:cs="GiveYouGlory"/>
          <w:smallCaps/>
          <w:sz w:val="24"/>
          <w:szCs w:val="24"/>
        </w:rPr>
        <w:t>Read “</w:t>
      </w:r>
      <w:r w:rsidR="0095137C">
        <w:rPr>
          <w:rFonts w:asciiTheme="majorHAnsi" w:hAnsiTheme="majorHAnsi" w:cs="GiveYouGlory"/>
          <w:smallCaps/>
          <w:sz w:val="24"/>
          <w:szCs w:val="24"/>
        </w:rPr>
        <w:t>The First Day</w:t>
      </w:r>
      <w:r w:rsidRPr="0095137C">
        <w:rPr>
          <w:rFonts w:asciiTheme="majorHAnsi" w:hAnsiTheme="majorHAnsi" w:cs="GiveYouGlory"/>
          <w:smallCaps/>
          <w:sz w:val="24"/>
          <w:szCs w:val="24"/>
        </w:rPr>
        <w:t>”</w:t>
      </w:r>
    </w:p>
    <w:p w:rsidR="007C6F45" w:rsidRPr="0095137C" w:rsidRDefault="007C6F45" w:rsidP="007C6F45">
      <w:pPr>
        <w:pStyle w:val="ListParagraph"/>
        <w:numPr>
          <w:ilvl w:val="0"/>
          <w:numId w:val="2"/>
        </w:numPr>
        <w:autoSpaceDE w:val="0"/>
        <w:autoSpaceDN w:val="0"/>
        <w:adjustRightInd w:val="0"/>
        <w:spacing w:after="0" w:line="240" w:lineRule="auto"/>
        <w:rPr>
          <w:rFonts w:asciiTheme="majorHAnsi" w:hAnsiTheme="majorHAnsi" w:cs="GiveYouGlory"/>
          <w:smallCaps/>
          <w:sz w:val="24"/>
          <w:szCs w:val="24"/>
        </w:rPr>
      </w:pPr>
      <w:r w:rsidRPr="0095137C">
        <w:rPr>
          <w:rFonts w:asciiTheme="majorHAnsi" w:hAnsiTheme="majorHAnsi" w:cs="GiveYouGlory"/>
          <w:smallCaps/>
          <w:sz w:val="24"/>
          <w:szCs w:val="24"/>
        </w:rPr>
        <w:t>Root Word Assessment – February 10</w:t>
      </w:r>
      <w:r w:rsidRPr="0095137C">
        <w:rPr>
          <w:rFonts w:asciiTheme="majorHAnsi" w:hAnsiTheme="majorHAnsi" w:cs="GiveYouGlory"/>
          <w:smallCaps/>
          <w:sz w:val="24"/>
          <w:szCs w:val="24"/>
          <w:vertAlign w:val="superscript"/>
        </w:rPr>
        <w:t>th</w:t>
      </w:r>
      <w:r w:rsidRPr="0095137C">
        <w:rPr>
          <w:rFonts w:asciiTheme="majorHAnsi" w:hAnsiTheme="majorHAnsi" w:cs="GiveYouGlory"/>
          <w:smallCaps/>
          <w:sz w:val="24"/>
          <w:szCs w:val="24"/>
        </w:rPr>
        <w:t xml:space="preserve">  </w:t>
      </w:r>
    </w:p>
    <w:p w:rsidR="007C6F45" w:rsidRDefault="007C6F45" w:rsidP="00DA03F9">
      <w:pPr>
        <w:contextualSpacing/>
        <w:rPr>
          <w:rFonts w:asciiTheme="majorHAnsi" w:hAnsiTheme="majorHAnsi"/>
          <w:sz w:val="24"/>
          <w:szCs w:val="24"/>
        </w:rPr>
      </w:pPr>
    </w:p>
    <w:p w:rsidR="0095137C" w:rsidRPr="0095137C" w:rsidRDefault="0095137C" w:rsidP="0095137C">
      <w:pPr>
        <w:autoSpaceDE w:val="0"/>
        <w:autoSpaceDN w:val="0"/>
        <w:adjustRightInd w:val="0"/>
        <w:spacing w:after="0" w:line="240" w:lineRule="auto"/>
        <w:contextualSpacing/>
        <w:rPr>
          <w:rFonts w:asciiTheme="majorHAnsi" w:hAnsiTheme="majorHAnsi" w:cs="GiveYouGlory"/>
          <w:smallCaps/>
          <w:sz w:val="24"/>
          <w:szCs w:val="24"/>
        </w:rPr>
      </w:pPr>
      <w:r>
        <w:rPr>
          <w:rFonts w:asciiTheme="majorHAnsi" w:hAnsiTheme="majorHAnsi" w:cs="GiveYouGlory"/>
          <w:b/>
          <w:smallCaps/>
          <w:sz w:val="24"/>
          <w:szCs w:val="24"/>
        </w:rPr>
        <w:t>Thursday</w:t>
      </w:r>
      <w:r w:rsidRPr="0095137C">
        <w:rPr>
          <w:rFonts w:asciiTheme="majorHAnsi" w:hAnsiTheme="majorHAnsi" w:cs="GiveYouGlory"/>
          <w:b/>
          <w:smallCaps/>
          <w:sz w:val="24"/>
          <w:szCs w:val="24"/>
        </w:rPr>
        <w:t xml:space="preserve">, February </w:t>
      </w:r>
      <w:r>
        <w:rPr>
          <w:rFonts w:asciiTheme="majorHAnsi" w:hAnsiTheme="majorHAnsi" w:cs="GiveYouGlory"/>
          <w:b/>
          <w:smallCaps/>
          <w:sz w:val="24"/>
          <w:szCs w:val="24"/>
        </w:rPr>
        <w:t>4</w:t>
      </w:r>
      <w:r w:rsidRPr="0095137C">
        <w:rPr>
          <w:rFonts w:asciiTheme="majorHAnsi" w:hAnsiTheme="majorHAnsi" w:cs="GiveYouGlory"/>
          <w:b/>
          <w:smallCaps/>
          <w:sz w:val="24"/>
          <w:szCs w:val="24"/>
          <w:vertAlign w:val="superscript"/>
        </w:rPr>
        <w:t>th</w:t>
      </w:r>
      <w:r>
        <w:rPr>
          <w:rFonts w:asciiTheme="majorHAnsi" w:hAnsiTheme="majorHAnsi" w:cs="GiveYouGlory"/>
          <w:b/>
          <w:smallCaps/>
          <w:sz w:val="24"/>
          <w:szCs w:val="24"/>
        </w:rPr>
        <w:t xml:space="preserve"> </w:t>
      </w:r>
    </w:p>
    <w:p w:rsidR="0095137C" w:rsidRPr="0095137C" w:rsidRDefault="0095137C" w:rsidP="0095137C">
      <w:pPr>
        <w:autoSpaceDE w:val="0"/>
        <w:autoSpaceDN w:val="0"/>
        <w:adjustRightInd w:val="0"/>
        <w:spacing w:after="0" w:line="240" w:lineRule="auto"/>
        <w:contextualSpacing/>
        <w:rPr>
          <w:rFonts w:asciiTheme="majorHAnsi" w:hAnsiTheme="majorHAnsi" w:cs="GiveYouGlory"/>
          <w:smallCaps/>
          <w:sz w:val="24"/>
          <w:szCs w:val="24"/>
        </w:rPr>
      </w:pPr>
      <w:r w:rsidRPr="0095137C">
        <w:rPr>
          <w:rFonts w:asciiTheme="majorHAnsi" w:hAnsiTheme="majorHAnsi" w:cs="GiveYouGlory"/>
          <w:b/>
          <w:smallCaps/>
          <w:sz w:val="24"/>
          <w:szCs w:val="24"/>
        </w:rPr>
        <w:t>Please Do Now</w:t>
      </w:r>
      <w:r w:rsidRPr="0095137C">
        <w:rPr>
          <w:rFonts w:asciiTheme="majorHAnsi" w:hAnsiTheme="majorHAnsi" w:cs="GiveYouGlory"/>
          <w:smallCaps/>
          <w:sz w:val="24"/>
          <w:szCs w:val="24"/>
        </w:rPr>
        <w:t xml:space="preserve">: Root Word Review </w:t>
      </w:r>
    </w:p>
    <w:p w:rsidR="0095137C" w:rsidRPr="0095137C" w:rsidRDefault="0095137C" w:rsidP="0095137C">
      <w:pPr>
        <w:autoSpaceDE w:val="0"/>
        <w:autoSpaceDN w:val="0"/>
        <w:adjustRightInd w:val="0"/>
        <w:spacing w:after="0" w:line="240" w:lineRule="auto"/>
        <w:contextualSpacing/>
        <w:rPr>
          <w:rFonts w:asciiTheme="majorHAnsi" w:hAnsiTheme="majorHAnsi" w:cs="GiveYouGlory"/>
          <w:b/>
          <w:smallCaps/>
          <w:sz w:val="24"/>
          <w:szCs w:val="24"/>
        </w:rPr>
      </w:pPr>
      <w:r w:rsidRPr="0095137C">
        <w:rPr>
          <w:rFonts w:asciiTheme="majorHAnsi" w:hAnsiTheme="majorHAnsi" w:cs="GiveYouGlory"/>
          <w:b/>
          <w:smallCaps/>
          <w:sz w:val="24"/>
          <w:szCs w:val="24"/>
        </w:rPr>
        <w:t>Agenda:</w:t>
      </w:r>
    </w:p>
    <w:p w:rsidR="0095137C" w:rsidRPr="0095137C" w:rsidRDefault="0095137C" w:rsidP="0095137C">
      <w:pPr>
        <w:pStyle w:val="ListParagraph"/>
        <w:numPr>
          <w:ilvl w:val="0"/>
          <w:numId w:val="1"/>
        </w:numPr>
        <w:autoSpaceDE w:val="0"/>
        <w:autoSpaceDN w:val="0"/>
        <w:adjustRightInd w:val="0"/>
        <w:spacing w:after="0" w:line="240" w:lineRule="auto"/>
        <w:rPr>
          <w:rFonts w:asciiTheme="majorHAnsi" w:hAnsiTheme="majorHAnsi" w:cs="GiveYouGlory"/>
          <w:smallCaps/>
          <w:sz w:val="24"/>
          <w:szCs w:val="24"/>
        </w:rPr>
      </w:pPr>
      <w:r w:rsidRPr="0095137C">
        <w:rPr>
          <w:rFonts w:asciiTheme="majorHAnsi" w:hAnsiTheme="majorHAnsi" w:cs="GiveYouGlory"/>
          <w:smallCaps/>
          <w:sz w:val="24"/>
          <w:szCs w:val="24"/>
        </w:rPr>
        <w:t xml:space="preserve">Think- Pair –Share:  </w:t>
      </w:r>
      <w:r w:rsidRPr="0095137C">
        <w:rPr>
          <w:rFonts w:asciiTheme="majorHAnsi" w:hAnsiTheme="majorHAnsi" w:cs="GiveYouGlory"/>
          <w:smallCaps/>
          <w:sz w:val="24"/>
          <w:szCs w:val="24"/>
        </w:rPr>
        <w:t xml:space="preserve">British Author Ben </w:t>
      </w:r>
      <w:proofErr w:type="spellStart"/>
      <w:r w:rsidRPr="0095137C">
        <w:rPr>
          <w:rFonts w:asciiTheme="majorHAnsi" w:hAnsiTheme="majorHAnsi" w:cs="GiveYouGlory"/>
          <w:smallCaps/>
          <w:sz w:val="24"/>
          <w:szCs w:val="24"/>
        </w:rPr>
        <w:t>Okri</w:t>
      </w:r>
      <w:proofErr w:type="spellEnd"/>
      <w:r w:rsidRPr="0095137C">
        <w:rPr>
          <w:rFonts w:asciiTheme="majorHAnsi" w:hAnsiTheme="majorHAnsi" w:cs="GiveYouGlory"/>
          <w:smallCaps/>
          <w:sz w:val="24"/>
          <w:szCs w:val="24"/>
        </w:rPr>
        <w:t xml:space="preserve"> States, “</w:t>
      </w:r>
      <w:r w:rsidRPr="0095137C">
        <w:rPr>
          <w:rFonts w:asciiTheme="majorHAnsi" w:hAnsiTheme="majorHAnsi"/>
          <w:color w:val="333333"/>
          <w:sz w:val="24"/>
          <w:szCs w:val="24"/>
          <w:shd w:val="clear" w:color="auto" w:fill="FFFFFF"/>
        </w:rPr>
        <w:t xml:space="preserve">‘Reading is a very difficult activity,’ replies </w:t>
      </w:r>
      <w:proofErr w:type="spellStart"/>
      <w:r w:rsidRPr="0095137C">
        <w:rPr>
          <w:rFonts w:asciiTheme="majorHAnsi" w:hAnsiTheme="majorHAnsi"/>
          <w:color w:val="333333"/>
          <w:sz w:val="24"/>
          <w:szCs w:val="24"/>
          <w:shd w:val="clear" w:color="auto" w:fill="FFFFFF"/>
        </w:rPr>
        <w:t>Okri</w:t>
      </w:r>
      <w:proofErr w:type="spellEnd"/>
      <w:r w:rsidRPr="0095137C">
        <w:rPr>
          <w:rFonts w:asciiTheme="majorHAnsi" w:hAnsiTheme="majorHAnsi"/>
          <w:color w:val="333333"/>
          <w:sz w:val="24"/>
          <w:szCs w:val="24"/>
          <w:shd w:val="clear" w:color="auto" w:fill="FFFFFF"/>
        </w:rPr>
        <w:t>, ‘reading is an act of intelligence, concentration, and imagination. Intelligence you cannot do so much about, but imagination… There ought to be a school for reading; I am quite shocked by the way we read – we do not read deeply enough. Twenty years ago I didn’t and I became aware of this and as a result I have changed the nature of my reading – I want to hear the secret music of the words, the sound, the structure…everything.’</w:t>
      </w:r>
      <w:r w:rsidRPr="0095137C">
        <w:rPr>
          <w:rFonts w:asciiTheme="majorHAnsi" w:hAnsiTheme="majorHAnsi"/>
          <w:color w:val="333333"/>
          <w:sz w:val="24"/>
          <w:szCs w:val="24"/>
          <w:shd w:val="clear" w:color="auto" w:fill="FFFFFF"/>
        </w:rPr>
        <w:t xml:space="preserve">” Think about the four short stories we have read in class – do you agree or disagree with this?  </w:t>
      </w:r>
    </w:p>
    <w:p w:rsidR="0095137C" w:rsidRPr="0095137C" w:rsidRDefault="0095137C" w:rsidP="0095137C">
      <w:pPr>
        <w:pStyle w:val="ListParagraph"/>
        <w:numPr>
          <w:ilvl w:val="0"/>
          <w:numId w:val="1"/>
        </w:numPr>
        <w:autoSpaceDE w:val="0"/>
        <w:autoSpaceDN w:val="0"/>
        <w:adjustRightInd w:val="0"/>
        <w:spacing w:after="0" w:line="240" w:lineRule="auto"/>
        <w:rPr>
          <w:rFonts w:asciiTheme="majorHAnsi" w:hAnsiTheme="majorHAnsi" w:cs="GiveYouGlory"/>
          <w:smallCaps/>
          <w:sz w:val="24"/>
          <w:szCs w:val="24"/>
        </w:rPr>
      </w:pPr>
      <w:r w:rsidRPr="0095137C">
        <w:rPr>
          <w:rFonts w:asciiTheme="majorHAnsi" w:hAnsiTheme="majorHAnsi" w:cs="GiveYouGlory"/>
          <w:smallCaps/>
          <w:sz w:val="24"/>
          <w:szCs w:val="24"/>
        </w:rPr>
        <w:t>Discuss “</w:t>
      </w:r>
      <w:r>
        <w:rPr>
          <w:rFonts w:asciiTheme="majorHAnsi" w:hAnsiTheme="majorHAnsi" w:cs="GiveYouGlory"/>
          <w:smallCaps/>
          <w:sz w:val="24"/>
          <w:szCs w:val="24"/>
        </w:rPr>
        <w:t>The First Day</w:t>
      </w:r>
      <w:r>
        <w:rPr>
          <w:rFonts w:asciiTheme="majorHAnsi" w:hAnsiTheme="majorHAnsi" w:cs="GiveYouGlory"/>
          <w:smallCaps/>
          <w:sz w:val="24"/>
          <w:szCs w:val="24"/>
        </w:rPr>
        <w:t>”</w:t>
      </w:r>
      <w:r w:rsidRPr="0095137C">
        <w:rPr>
          <w:rFonts w:asciiTheme="majorHAnsi" w:hAnsiTheme="majorHAnsi" w:cs="GiveYouGlory"/>
          <w:smallCaps/>
          <w:sz w:val="24"/>
          <w:szCs w:val="24"/>
        </w:rPr>
        <w:t xml:space="preserve"> </w:t>
      </w:r>
    </w:p>
    <w:p w:rsidR="0095137C" w:rsidRPr="0095137C" w:rsidRDefault="0095137C" w:rsidP="0095137C">
      <w:pPr>
        <w:pStyle w:val="ListParagraph"/>
        <w:numPr>
          <w:ilvl w:val="1"/>
          <w:numId w:val="1"/>
        </w:numPr>
        <w:autoSpaceDE w:val="0"/>
        <w:autoSpaceDN w:val="0"/>
        <w:adjustRightInd w:val="0"/>
        <w:spacing w:after="0" w:line="240" w:lineRule="auto"/>
        <w:rPr>
          <w:rFonts w:asciiTheme="majorHAnsi" w:hAnsiTheme="majorHAnsi" w:cs="GiveYouGlory"/>
          <w:smallCaps/>
          <w:sz w:val="24"/>
          <w:szCs w:val="24"/>
        </w:rPr>
      </w:pPr>
      <w:r w:rsidRPr="0095137C">
        <w:rPr>
          <w:rFonts w:asciiTheme="majorHAnsi" w:hAnsiTheme="majorHAnsi" w:cs="GiveYouGlory"/>
          <w:smallCaps/>
          <w:sz w:val="24"/>
          <w:szCs w:val="24"/>
        </w:rPr>
        <w:t>Why do you think the author wrote this story?</w:t>
      </w:r>
    </w:p>
    <w:p w:rsidR="0095137C" w:rsidRPr="0095137C" w:rsidRDefault="0095137C" w:rsidP="0095137C">
      <w:pPr>
        <w:pStyle w:val="ListParagraph"/>
        <w:numPr>
          <w:ilvl w:val="1"/>
          <w:numId w:val="1"/>
        </w:numPr>
        <w:autoSpaceDE w:val="0"/>
        <w:autoSpaceDN w:val="0"/>
        <w:adjustRightInd w:val="0"/>
        <w:spacing w:after="0" w:line="240" w:lineRule="auto"/>
        <w:rPr>
          <w:rFonts w:asciiTheme="majorHAnsi" w:hAnsiTheme="majorHAnsi" w:cs="GiveYouGlory"/>
          <w:smallCaps/>
          <w:sz w:val="24"/>
          <w:szCs w:val="24"/>
        </w:rPr>
      </w:pPr>
      <w:r w:rsidRPr="0095137C">
        <w:rPr>
          <w:rFonts w:asciiTheme="majorHAnsi" w:hAnsiTheme="majorHAnsi" w:cs="GiveYouGlory"/>
          <w:smallCaps/>
          <w:sz w:val="24"/>
          <w:szCs w:val="24"/>
        </w:rPr>
        <w:t>What did the author do that you liked?  That kept you interested?</w:t>
      </w:r>
    </w:p>
    <w:p w:rsidR="0095137C" w:rsidRPr="0095137C" w:rsidRDefault="0095137C" w:rsidP="0095137C">
      <w:pPr>
        <w:pStyle w:val="ListParagraph"/>
        <w:numPr>
          <w:ilvl w:val="1"/>
          <w:numId w:val="1"/>
        </w:numPr>
        <w:autoSpaceDE w:val="0"/>
        <w:autoSpaceDN w:val="0"/>
        <w:adjustRightInd w:val="0"/>
        <w:spacing w:after="0" w:line="240" w:lineRule="auto"/>
        <w:rPr>
          <w:rFonts w:asciiTheme="majorHAnsi" w:hAnsiTheme="majorHAnsi" w:cs="GiveYouGlory"/>
          <w:smallCaps/>
          <w:sz w:val="24"/>
          <w:szCs w:val="24"/>
        </w:rPr>
      </w:pPr>
      <w:r w:rsidRPr="0095137C">
        <w:rPr>
          <w:rFonts w:asciiTheme="majorHAnsi" w:hAnsiTheme="majorHAnsi" w:cs="GiveYouGlory"/>
          <w:smallCaps/>
          <w:sz w:val="24"/>
          <w:szCs w:val="24"/>
        </w:rPr>
        <w:t>What did the author do that you didn’t like?  That made you mad?</w:t>
      </w:r>
    </w:p>
    <w:p w:rsidR="0095137C" w:rsidRDefault="0095137C" w:rsidP="0095137C">
      <w:pPr>
        <w:pStyle w:val="ListParagraph"/>
        <w:numPr>
          <w:ilvl w:val="1"/>
          <w:numId w:val="1"/>
        </w:numPr>
        <w:autoSpaceDE w:val="0"/>
        <w:autoSpaceDN w:val="0"/>
        <w:adjustRightInd w:val="0"/>
        <w:spacing w:after="0" w:line="240" w:lineRule="auto"/>
        <w:rPr>
          <w:rFonts w:asciiTheme="majorHAnsi" w:hAnsiTheme="majorHAnsi" w:cs="GiveYouGlory"/>
          <w:smallCaps/>
          <w:sz w:val="24"/>
          <w:szCs w:val="24"/>
        </w:rPr>
      </w:pPr>
      <w:r w:rsidRPr="0095137C">
        <w:rPr>
          <w:rFonts w:asciiTheme="majorHAnsi" w:hAnsiTheme="majorHAnsi" w:cs="GiveYouGlory"/>
          <w:smallCaps/>
          <w:sz w:val="24"/>
          <w:szCs w:val="24"/>
        </w:rPr>
        <w:t>Choose a “golden line” from the story – one that stuck out to you above the rest.</w:t>
      </w:r>
    </w:p>
    <w:p w:rsidR="0095137C" w:rsidRPr="0095137C" w:rsidRDefault="0095137C" w:rsidP="0095137C">
      <w:pPr>
        <w:pStyle w:val="ListParagraph"/>
        <w:numPr>
          <w:ilvl w:val="0"/>
          <w:numId w:val="1"/>
        </w:numPr>
        <w:autoSpaceDE w:val="0"/>
        <w:autoSpaceDN w:val="0"/>
        <w:adjustRightInd w:val="0"/>
        <w:spacing w:after="0" w:line="240" w:lineRule="auto"/>
        <w:rPr>
          <w:rFonts w:asciiTheme="majorHAnsi" w:hAnsiTheme="majorHAnsi" w:cs="GiveYouGlory"/>
          <w:smallCaps/>
          <w:sz w:val="24"/>
          <w:szCs w:val="24"/>
        </w:rPr>
      </w:pPr>
      <w:r>
        <w:rPr>
          <w:rFonts w:asciiTheme="majorHAnsi" w:hAnsiTheme="majorHAnsi" w:cs="GiveYouGlory"/>
          <w:smallCaps/>
          <w:sz w:val="24"/>
          <w:szCs w:val="24"/>
        </w:rPr>
        <w:t xml:space="preserve">Introduce Writing Assignment:  </w:t>
      </w:r>
      <w:r w:rsidRPr="0095137C">
        <w:rPr>
          <w:rFonts w:asciiTheme="majorHAnsi" w:hAnsiTheme="majorHAnsi"/>
        </w:rPr>
        <w:t xml:space="preserve">You have been chosen to judge the BBC National Short Story award competition.  Choose one of the four stories that we have read in class as the winner and describe why you chose that story.  </w:t>
      </w:r>
    </w:p>
    <w:p w:rsidR="0095137C" w:rsidRPr="0095137C" w:rsidRDefault="0095137C" w:rsidP="0095137C">
      <w:pPr>
        <w:pStyle w:val="ListParagraph"/>
        <w:numPr>
          <w:ilvl w:val="1"/>
          <w:numId w:val="1"/>
        </w:numPr>
        <w:spacing w:line="240" w:lineRule="auto"/>
        <w:rPr>
          <w:rFonts w:asciiTheme="majorHAnsi" w:hAnsiTheme="majorHAnsi"/>
        </w:rPr>
      </w:pPr>
      <w:r w:rsidRPr="0095137C">
        <w:rPr>
          <w:rFonts w:asciiTheme="majorHAnsi" w:hAnsiTheme="majorHAnsi"/>
        </w:rPr>
        <w:t xml:space="preserve">Think Author’s Craft.  What techniques did the author utilize that kept your interest in the story?  You should also address the THEME or LESSON in the story.  </w:t>
      </w:r>
    </w:p>
    <w:p w:rsidR="0095137C" w:rsidRPr="0095137C" w:rsidRDefault="0095137C" w:rsidP="0095137C">
      <w:pPr>
        <w:pStyle w:val="ListParagraph"/>
        <w:autoSpaceDE w:val="0"/>
        <w:autoSpaceDN w:val="0"/>
        <w:adjustRightInd w:val="0"/>
        <w:spacing w:after="0" w:line="240" w:lineRule="auto"/>
        <w:ind w:left="1440"/>
        <w:rPr>
          <w:rFonts w:asciiTheme="majorHAnsi" w:hAnsiTheme="majorHAnsi" w:cs="GiveYouGlory"/>
          <w:smallCaps/>
          <w:sz w:val="24"/>
          <w:szCs w:val="24"/>
        </w:rPr>
      </w:pPr>
    </w:p>
    <w:p w:rsidR="0095137C" w:rsidRPr="0095137C" w:rsidRDefault="0095137C" w:rsidP="0095137C">
      <w:pPr>
        <w:autoSpaceDE w:val="0"/>
        <w:autoSpaceDN w:val="0"/>
        <w:adjustRightInd w:val="0"/>
        <w:spacing w:after="0" w:line="240" w:lineRule="auto"/>
        <w:contextualSpacing/>
        <w:rPr>
          <w:rFonts w:asciiTheme="majorHAnsi" w:hAnsiTheme="majorHAnsi" w:cs="GiveYouGlory"/>
          <w:b/>
          <w:smallCaps/>
          <w:sz w:val="24"/>
          <w:szCs w:val="24"/>
        </w:rPr>
      </w:pPr>
      <w:r w:rsidRPr="0095137C">
        <w:rPr>
          <w:rFonts w:asciiTheme="majorHAnsi" w:hAnsiTheme="majorHAnsi" w:cs="GiveYouGlory"/>
          <w:b/>
          <w:smallCaps/>
          <w:sz w:val="24"/>
          <w:szCs w:val="24"/>
        </w:rPr>
        <w:t>Homework:</w:t>
      </w:r>
    </w:p>
    <w:p w:rsidR="0095137C" w:rsidRPr="0095137C" w:rsidRDefault="0095137C" w:rsidP="0095137C">
      <w:pPr>
        <w:pStyle w:val="ListParagraph"/>
        <w:numPr>
          <w:ilvl w:val="0"/>
          <w:numId w:val="2"/>
        </w:numPr>
        <w:autoSpaceDE w:val="0"/>
        <w:autoSpaceDN w:val="0"/>
        <w:adjustRightInd w:val="0"/>
        <w:spacing w:after="0" w:line="240" w:lineRule="auto"/>
        <w:rPr>
          <w:rFonts w:asciiTheme="majorHAnsi" w:hAnsiTheme="majorHAnsi" w:cs="GiveYouGlory"/>
          <w:smallCaps/>
          <w:sz w:val="24"/>
          <w:szCs w:val="24"/>
        </w:rPr>
      </w:pPr>
      <w:r>
        <w:rPr>
          <w:rFonts w:asciiTheme="majorHAnsi" w:hAnsiTheme="majorHAnsi" w:cs="GiveYouGlory"/>
          <w:smallCaps/>
          <w:sz w:val="24"/>
          <w:szCs w:val="24"/>
        </w:rPr>
        <w:t xml:space="preserve">Write your thesis statement and come up with your three reasons for your Short Story Analysis essay.  </w:t>
      </w:r>
    </w:p>
    <w:p w:rsidR="0095137C" w:rsidRPr="0095137C" w:rsidRDefault="0095137C" w:rsidP="00DA03F9">
      <w:pPr>
        <w:contextualSpacing/>
        <w:rPr>
          <w:rFonts w:asciiTheme="majorHAnsi" w:hAnsiTheme="majorHAnsi"/>
          <w:sz w:val="24"/>
          <w:szCs w:val="24"/>
        </w:rPr>
      </w:pPr>
      <w:bookmarkStart w:id="0" w:name="_GoBack"/>
      <w:bookmarkEnd w:id="0"/>
    </w:p>
    <w:sectPr w:rsidR="0095137C" w:rsidRPr="00951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veYouGlor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7B6A"/>
    <w:multiLevelType w:val="hybridMultilevel"/>
    <w:tmpl w:val="C098306E"/>
    <w:lvl w:ilvl="0" w:tplc="55CCFA1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D36CDF"/>
    <w:multiLevelType w:val="hybridMultilevel"/>
    <w:tmpl w:val="E17AA200"/>
    <w:lvl w:ilvl="0" w:tplc="55CCFA10">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DB3"/>
    <w:rsid w:val="007C6F45"/>
    <w:rsid w:val="0086649E"/>
    <w:rsid w:val="0095137C"/>
    <w:rsid w:val="00B3579E"/>
    <w:rsid w:val="00D61DB3"/>
    <w:rsid w:val="00DA0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3F9"/>
    <w:pPr>
      <w:ind w:left="720"/>
      <w:contextualSpacing/>
    </w:pPr>
  </w:style>
  <w:style w:type="paragraph" w:styleId="BalloonText">
    <w:name w:val="Balloon Text"/>
    <w:basedOn w:val="Normal"/>
    <w:link w:val="BalloonTextChar"/>
    <w:uiPriority w:val="99"/>
    <w:semiHidden/>
    <w:unhideWhenUsed/>
    <w:rsid w:val="00DA0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3F9"/>
    <w:rPr>
      <w:rFonts w:ascii="Tahoma" w:hAnsi="Tahoma" w:cs="Tahoma"/>
      <w:sz w:val="16"/>
      <w:szCs w:val="16"/>
    </w:rPr>
  </w:style>
  <w:style w:type="character" w:customStyle="1" w:styleId="apple-converted-space">
    <w:name w:val="apple-converted-space"/>
    <w:basedOn w:val="DefaultParagraphFont"/>
    <w:rsid w:val="0095137C"/>
  </w:style>
  <w:style w:type="character" w:styleId="Emphasis">
    <w:name w:val="Emphasis"/>
    <w:basedOn w:val="DefaultParagraphFont"/>
    <w:uiPriority w:val="20"/>
    <w:qFormat/>
    <w:rsid w:val="009513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3F9"/>
    <w:pPr>
      <w:ind w:left="720"/>
      <w:contextualSpacing/>
    </w:pPr>
  </w:style>
  <w:style w:type="paragraph" w:styleId="BalloonText">
    <w:name w:val="Balloon Text"/>
    <w:basedOn w:val="Normal"/>
    <w:link w:val="BalloonTextChar"/>
    <w:uiPriority w:val="99"/>
    <w:semiHidden/>
    <w:unhideWhenUsed/>
    <w:rsid w:val="00DA0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3F9"/>
    <w:rPr>
      <w:rFonts w:ascii="Tahoma" w:hAnsi="Tahoma" w:cs="Tahoma"/>
      <w:sz w:val="16"/>
      <w:szCs w:val="16"/>
    </w:rPr>
  </w:style>
  <w:style w:type="character" w:customStyle="1" w:styleId="apple-converted-space">
    <w:name w:val="apple-converted-space"/>
    <w:basedOn w:val="DefaultParagraphFont"/>
    <w:rsid w:val="0095137C"/>
  </w:style>
  <w:style w:type="character" w:styleId="Emphasis">
    <w:name w:val="Emphasis"/>
    <w:basedOn w:val="DefaultParagraphFont"/>
    <w:uiPriority w:val="20"/>
    <w:qFormat/>
    <w:rsid w:val="009513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8FB7E-B923-40F5-98C1-FC8F9D54C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Kimberly</dc:creator>
  <cp:lastModifiedBy>Aubrey, Kimberly</cp:lastModifiedBy>
  <cp:revision>2</cp:revision>
  <dcterms:created xsi:type="dcterms:W3CDTF">2016-02-10T19:08:00Z</dcterms:created>
  <dcterms:modified xsi:type="dcterms:W3CDTF">2016-02-10T19:08:00Z</dcterms:modified>
</cp:coreProperties>
</file>