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77" w:rsidRDefault="007C0677" w:rsidP="007C0677">
      <w:pPr>
        <w:rPr>
          <w:rFonts w:ascii="Cambria" w:hAnsi="Cambria"/>
          <w:sz w:val="24"/>
          <w:szCs w:val="24"/>
        </w:rPr>
      </w:pPr>
      <w:bookmarkStart w:id="0" w:name="_GoBack"/>
      <w:bookmarkEnd w:id="0"/>
      <w:r>
        <w:rPr>
          <w:rFonts w:ascii="Cambria" w:hAnsi="Cambria"/>
          <w:sz w:val="24"/>
          <w:szCs w:val="24"/>
        </w:rPr>
        <w:t>Name: _________________________________________________</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Date: ________</w:t>
      </w:r>
    </w:p>
    <w:p w:rsidR="007C0677" w:rsidRDefault="007C0677" w:rsidP="007C0677">
      <w:pPr>
        <w:rPr>
          <w:rFonts w:ascii="Cambria" w:hAnsi="Cambria"/>
          <w:sz w:val="24"/>
          <w:szCs w:val="24"/>
        </w:rPr>
      </w:pPr>
      <w:r>
        <w:rPr>
          <w:rFonts w:ascii="Cambria" w:hAnsi="Cambria"/>
          <w:sz w:val="24"/>
          <w:szCs w:val="24"/>
        </w:rPr>
        <w:t xml:space="preserve">English 9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Period: ______</w:t>
      </w:r>
    </w:p>
    <w:p w:rsidR="007C0677" w:rsidRPr="007C0677" w:rsidRDefault="007C0677" w:rsidP="007C0677">
      <w:pPr>
        <w:jc w:val="center"/>
        <w:rPr>
          <w:rFonts w:ascii="Cambria" w:hAnsi="Cambria"/>
          <w:b/>
          <w:sz w:val="24"/>
          <w:szCs w:val="24"/>
        </w:rPr>
      </w:pPr>
      <w:r w:rsidRPr="007C0677">
        <w:rPr>
          <w:rFonts w:ascii="Cambria" w:hAnsi="Cambria"/>
          <w:b/>
          <w:sz w:val="24"/>
          <w:szCs w:val="24"/>
        </w:rPr>
        <w:t>Outline for Constructed Response 4: Plot and Theme</w:t>
      </w:r>
    </w:p>
    <w:p w:rsidR="00630D4D" w:rsidRPr="00D72A60" w:rsidRDefault="00630D4D">
      <w:pPr>
        <w:rPr>
          <w:rFonts w:ascii="Cambria" w:hAnsi="Cambria"/>
          <w:sz w:val="24"/>
          <w:szCs w:val="24"/>
        </w:rPr>
      </w:pPr>
      <w:r w:rsidRPr="00D72A60">
        <w:rPr>
          <w:rFonts w:ascii="Cambria" w:hAnsi="Cambria"/>
          <w:sz w:val="24"/>
          <w:szCs w:val="24"/>
        </w:rPr>
        <w:t xml:space="preserve">Thesis Statement/Claim </w:t>
      </w:r>
      <w:r w:rsidR="007C0677">
        <w:rPr>
          <w:rFonts w:ascii="Cambria" w:hAnsi="Cambria"/>
          <w:sz w:val="24"/>
          <w:szCs w:val="24"/>
        </w:rPr>
        <w:t xml:space="preserve">: </w:t>
      </w:r>
      <w:r w:rsidRPr="00D72A60">
        <w:rPr>
          <w:rFonts w:ascii="Cambria" w:hAnsi="Cambria"/>
          <w:sz w:val="24"/>
          <w:szCs w:val="24"/>
        </w:rPr>
        <w:t xml:space="preserve">What is the theme of Romiette and Julio by Sharon Draper?  What aspect of PLOT develops the theme?  How does it develop the theme?  THIS NEEDS TO BE ONE SENTENCE LONG – use a semicolon or a comma and a coordinating conjunction.  </w:t>
      </w:r>
    </w:p>
    <w:p w:rsidR="00630D4D" w:rsidRDefault="00630D4D"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Pr="00D72A60"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630D4D" w:rsidRDefault="00630D4D"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Pr="00D72A60"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630D4D" w:rsidRPr="00D72A60" w:rsidRDefault="00630D4D">
      <w:pPr>
        <w:rPr>
          <w:rFonts w:ascii="Cambria" w:hAnsi="Cambria"/>
          <w:sz w:val="24"/>
          <w:szCs w:val="24"/>
        </w:rPr>
      </w:pPr>
      <w:r w:rsidRPr="00D72A60">
        <w:rPr>
          <w:rFonts w:ascii="Cambria" w:hAnsi="Cambria"/>
          <w:sz w:val="24"/>
          <w:szCs w:val="24"/>
        </w:rPr>
        <w:t xml:space="preserve">Introduce your example with some background (one sentence) </w:t>
      </w:r>
    </w:p>
    <w:p w:rsidR="00630D4D" w:rsidRDefault="00630D4D"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630D4D" w:rsidRPr="00D72A60" w:rsidRDefault="00630D4D">
      <w:pPr>
        <w:rPr>
          <w:rFonts w:ascii="Cambria" w:hAnsi="Cambria"/>
          <w:sz w:val="24"/>
          <w:szCs w:val="24"/>
        </w:rPr>
      </w:pPr>
      <w:r w:rsidRPr="00D72A60">
        <w:rPr>
          <w:rFonts w:ascii="Cambria" w:hAnsi="Cambria"/>
          <w:sz w:val="24"/>
          <w:szCs w:val="24"/>
        </w:rPr>
        <w:t xml:space="preserve">Piece of Evidence #1 – Make sure it is what comes chronologically first in the text. </w:t>
      </w:r>
      <w:r w:rsidR="007C0677">
        <w:rPr>
          <w:rFonts w:ascii="Cambria" w:hAnsi="Cambria"/>
          <w:sz w:val="24"/>
          <w:szCs w:val="24"/>
        </w:rPr>
        <w:t xml:space="preserve"> Cite properly. </w:t>
      </w:r>
    </w:p>
    <w:p w:rsidR="00630D4D" w:rsidRDefault="00630D4D"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630D4D" w:rsidRPr="00D72A60" w:rsidRDefault="00630D4D">
      <w:pPr>
        <w:rPr>
          <w:rFonts w:ascii="Cambria" w:hAnsi="Cambria"/>
          <w:sz w:val="24"/>
          <w:szCs w:val="24"/>
        </w:rPr>
      </w:pPr>
      <w:r w:rsidRPr="00D72A60">
        <w:rPr>
          <w:rFonts w:ascii="Cambria" w:hAnsi="Cambria"/>
          <w:sz w:val="24"/>
          <w:szCs w:val="24"/>
        </w:rPr>
        <w:t xml:space="preserve">Reasoning – How does this piece of evidence show that PLOT develops the theme.  You may need to use multiple sentences to hit on all of these things! </w:t>
      </w:r>
    </w:p>
    <w:p w:rsidR="00630D4D" w:rsidRPr="00D72A60" w:rsidRDefault="00630D4D"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630D4D" w:rsidRPr="00D72A60" w:rsidRDefault="00630D4D"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630D4D" w:rsidRDefault="00630D4D"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Pr="00D72A60"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630D4D" w:rsidRPr="00D72A60" w:rsidRDefault="00630D4D" w:rsidP="00630D4D">
      <w:pPr>
        <w:rPr>
          <w:rFonts w:ascii="Cambria" w:hAnsi="Cambria"/>
          <w:sz w:val="24"/>
          <w:szCs w:val="24"/>
        </w:rPr>
      </w:pPr>
      <w:r w:rsidRPr="00D72A60">
        <w:rPr>
          <w:rFonts w:ascii="Cambria" w:hAnsi="Cambria"/>
          <w:sz w:val="24"/>
          <w:szCs w:val="24"/>
        </w:rPr>
        <w:lastRenderedPageBreak/>
        <w:t xml:space="preserve">Use a transition word, then introduce your second example with some background (one sentence) </w:t>
      </w:r>
    </w:p>
    <w:p w:rsidR="00630D4D" w:rsidRPr="00D72A60" w:rsidRDefault="00630D4D"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630D4D" w:rsidRPr="00D72A60" w:rsidRDefault="00630D4D"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630D4D" w:rsidRDefault="00630D4D"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Pr="00D72A60"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630D4D" w:rsidRPr="00D72A60" w:rsidRDefault="00630D4D" w:rsidP="00630D4D">
      <w:pPr>
        <w:rPr>
          <w:rFonts w:ascii="Cambria" w:hAnsi="Cambria"/>
          <w:sz w:val="24"/>
          <w:szCs w:val="24"/>
        </w:rPr>
      </w:pPr>
      <w:r w:rsidRPr="00D72A60">
        <w:rPr>
          <w:rFonts w:ascii="Cambria" w:hAnsi="Cambria"/>
          <w:sz w:val="24"/>
          <w:szCs w:val="24"/>
        </w:rPr>
        <w:t xml:space="preserve">Piece of Evidence #2 – Make sure it is what comes chronologically last in the text. </w:t>
      </w:r>
    </w:p>
    <w:p w:rsidR="00630D4D" w:rsidRDefault="00630D4D"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Pr="00D72A60"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630D4D" w:rsidRPr="00D72A60" w:rsidRDefault="00630D4D" w:rsidP="00630D4D">
      <w:pPr>
        <w:rPr>
          <w:rFonts w:ascii="Cambria" w:hAnsi="Cambria"/>
          <w:sz w:val="24"/>
          <w:szCs w:val="24"/>
        </w:rPr>
      </w:pPr>
      <w:r w:rsidRPr="00D72A60">
        <w:rPr>
          <w:rFonts w:ascii="Cambria" w:hAnsi="Cambria"/>
          <w:sz w:val="24"/>
          <w:szCs w:val="24"/>
        </w:rPr>
        <w:t xml:space="preserve">Reasoning – How does this piece of evidence show that PLOT develops the theme.  You may need to use multiple sentences to hit on all of these things! </w:t>
      </w:r>
    </w:p>
    <w:p w:rsidR="00630D4D" w:rsidRDefault="00630D4D"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Pr="00D72A60" w:rsidRDefault="007C0677">
      <w:pPr>
        <w:rPr>
          <w:rFonts w:ascii="Cambria" w:hAnsi="Cambria"/>
          <w:sz w:val="24"/>
          <w:szCs w:val="24"/>
        </w:rPr>
      </w:pPr>
      <w:r>
        <w:rPr>
          <w:rFonts w:ascii="Cambria" w:hAnsi="Cambria"/>
          <w:sz w:val="24"/>
          <w:szCs w:val="24"/>
        </w:rPr>
        <w:t xml:space="preserve">Concluding sentence - </w:t>
      </w:r>
      <w:r w:rsidRPr="00D72A60">
        <w:rPr>
          <w:rFonts w:ascii="Cambria" w:hAnsi="Cambria" w:cs="KGSevenSixteen"/>
          <w:sz w:val="24"/>
          <w:szCs w:val="24"/>
        </w:rPr>
        <w:t>Provide a concluding statement or section that follows from and supports the argument presented</w:t>
      </w:r>
      <w:r>
        <w:rPr>
          <w:rFonts w:ascii="Cambria" w:hAnsi="Cambria" w:cs="KGSevenSixteen"/>
          <w:sz w:val="24"/>
          <w:szCs w:val="24"/>
        </w:rPr>
        <w:t xml:space="preserve">. </w:t>
      </w:r>
      <w:r w:rsidRPr="00D72A60">
        <w:rPr>
          <w:rFonts w:ascii="Cambria" w:hAnsi="Cambria" w:cs="KGSevenSixteen"/>
          <w:sz w:val="24"/>
          <w:szCs w:val="24"/>
        </w:rPr>
        <w:t xml:space="preserve">(This is why ___ is the </w:t>
      </w:r>
      <w:r>
        <w:rPr>
          <w:rFonts w:ascii="Cambria" w:hAnsi="Cambria" w:cs="KGSevenSixteen"/>
          <w:sz w:val="24"/>
          <w:szCs w:val="24"/>
        </w:rPr>
        <w:t>plot develops the theme DOES NOT COUNT). Your conclusion should include summary of your examples and how the theme applies outside of the text.</w:t>
      </w:r>
    </w:p>
    <w:p w:rsidR="00D72A60" w:rsidRDefault="00D72A60"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Pr="00D72A60" w:rsidRDefault="007C0677" w:rsidP="007C0677">
      <w:pPr>
        <w:pBdr>
          <w:top w:val="single" w:sz="4" w:space="1" w:color="auto"/>
          <w:left w:val="single" w:sz="4" w:space="4" w:color="auto"/>
          <w:bottom w:val="single" w:sz="4" w:space="1" w:color="auto"/>
          <w:right w:val="single" w:sz="4" w:space="4" w:color="auto"/>
        </w:pBdr>
        <w:rPr>
          <w:rFonts w:ascii="Cambria" w:hAnsi="Cambria"/>
          <w:sz w:val="24"/>
          <w:szCs w:val="24"/>
        </w:rPr>
      </w:pPr>
    </w:p>
    <w:p w:rsidR="007C0677" w:rsidRDefault="007C0677" w:rsidP="007C0677">
      <w:pPr>
        <w:autoSpaceDE w:val="0"/>
        <w:autoSpaceDN w:val="0"/>
        <w:adjustRightInd w:val="0"/>
        <w:spacing w:after="0" w:line="240" w:lineRule="auto"/>
        <w:jc w:val="center"/>
        <w:rPr>
          <w:rFonts w:ascii="Cambria" w:hAnsi="Cambria" w:cs="Daydreamer"/>
          <w:b/>
          <w:sz w:val="24"/>
          <w:szCs w:val="24"/>
        </w:rPr>
      </w:pPr>
    </w:p>
    <w:p w:rsidR="007C0677" w:rsidRDefault="007C0677" w:rsidP="007C0677">
      <w:pPr>
        <w:autoSpaceDE w:val="0"/>
        <w:autoSpaceDN w:val="0"/>
        <w:adjustRightInd w:val="0"/>
        <w:spacing w:after="0" w:line="240" w:lineRule="auto"/>
        <w:jc w:val="center"/>
        <w:rPr>
          <w:rFonts w:ascii="Cambria" w:hAnsi="Cambria" w:cs="Daydreamer"/>
          <w:b/>
          <w:sz w:val="24"/>
          <w:szCs w:val="24"/>
        </w:rPr>
      </w:pPr>
    </w:p>
    <w:p w:rsidR="007C0677" w:rsidRDefault="007C0677" w:rsidP="007C0677">
      <w:pPr>
        <w:autoSpaceDE w:val="0"/>
        <w:autoSpaceDN w:val="0"/>
        <w:adjustRightInd w:val="0"/>
        <w:spacing w:after="0" w:line="240" w:lineRule="auto"/>
        <w:jc w:val="center"/>
        <w:rPr>
          <w:rFonts w:ascii="Cambria" w:hAnsi="Cambria" w:cs="Daydreamer"/>
          <w:b/>
          <w:sz w:val="24"/>
          <w:szCs w:val="24"/>
        </w:rPr>
      </w:pPr>
    </w:p>
    <w:p w:rsidR="0055749E" w:rsidRDefault="0055749E" w:rsidP="007C0677">
      <w:pPr>
        <w:autoSpaceDE w:val="0"/>
        <w:autoSpaceDN w:val="0"/>
        <w:adjustRightInd w:val="0"/>
        <w:spacing w:after="0" w:line="240" w:lineRule="auto"/>
        <w:jc w:val="center"/>
        <w:rPr>
          <w:rFonts w:ascii="Cambria" w:hAnsi="Cambria" w:cs="Daydreamer"/>
          <w:b/>
          <w:sz w:val="24"/>
          <w:szCs w:val="24"/>
        </w:rPr>
      </w:pPr>
      <w:r>
        <w:rPr>
          <w:rFonts w:ascii="Cambria" w:hAnsi="Cambria" w:cs="Daydreamer"/>
          <w:b/>
          <w:sz w:val="24"/>
          <w:szCs w:val="24"/>
        </w:rPr>
        <w:lastRenderedPageBreak/>
        <w:t xml:space="preserve">Transitional Words </w:t>
      </w:r>
    </w:p>
    <w:p w:rsidR="0055749E" w:rsidRDefault="0055749E" w:rsidP="007C0677">
      <w:pPr>
        <w:autoSpaceDE w:val="0"/>
        <w:autoSpaceDN w:val="0"/>
        <w:adjustRightInd w:val="0"/>
        <w:spacing w:after="0" w:line="240" w:lineRule="auto"/>
        <w:jc w:val="center"/>
        <w:rPr>
          <w:rFonts w:ascii="Cambria" w:hAnsi="Cambria" w:cs="Daydreamer"/>
          <w:b/>
          <w:sz w:val="24"/>
          <w:szCs w:val="24"/>
        </w:rPr>
      </w:pPr>
    </w:p>
    <w:p w:rsidR="0055749E" w:rsidRDefault="0055749E" w:rsidP="007C0677">
      <w:pPr>
        <w:autoSpaceDE w:val="0"/>
        <w:autoSpaceDN w:val="0"/>
        <w:adjustRightInd w:val="0"/>
        <w:spacing w:after="0" w:line="240" w:lineRule="auto"/>
        <w:jc w:val="center"/>
        <w:rPr>
          <w:rFonts w:ascii="Cambria" w:hAnsi="Cambria" w:cs="Daydreamer"/>
          <w:b/>
          <w:sz w:val="24"/>
          <w:szCs w:val="24"/>
        </w:rPr>
      </w:pPr>
      <w:r>
        <w:rPr>
          <w:rFonts w:ascii="Cambria" w:hAnsi="Cambria"/>
          <w:noProof/>
          <w:sz w:val="24"/>
          <w:szCs w:val="24"/>
        </w:rPr>
        <w:drawing>
          <wp:inline distT="0" distB="0" distL="0" distR="0" wp14:anchorId="7AEE2F75" wp14:editId="1E9F9557">
            <wp:extent cx="5943600" cy="776696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766967"/>
                    </a:xfrm>
                    <a:prstGeom prst="rect">
                      <a:avLst/>
                    </a:prstGeom>
                    <a:noFill/>
                    <a:ln>
                      <a:noFill/>
                    </a:ln>
                  </pic:spPr>
                </pic:pic>
              </a:graphicData>
            </a:graphic>
          </wp:inline>
        </w:drawing>
      </w:r>
    </w:p>
    <w:p w:rsidR="0055749E" w:rsidRDefault="0055749E" w:rsidP="007C0677">
      <w:pPr>
        <w:autoSpaceDE w:val="0"/>
        <w:autoSpaceDN w:val="0"/>
        <w:adjustRightInd w:val="0"/>
        <w:spacing w:after="0" w:line="240" w:lineRule="auto"/>
        <w:jc w:val="center"/>
        <w:rPr>
          <w:rFonts w:ascii="Cambria" w:hAnsi="Cambria" w:cs="Daydreamer"/>
          <w:b/>
          <w:sz w:val="24"/>
          <w:szCs w:val="24"/>
        </w:rPr>
      </w:pPr>
    </w:p>
    <w:p w:rsidR="0055749E" w:rsidRDefault="0055749E" w:rsidP="007C0677">
      <w:pPr>
        <w:autoSpaceDE w:val="0"/>
        <w:autoSpaceDN w:val="0"/>
        <w:adjustRightInd w:val="0"/>
        <w:spacing w:after="0" w:line="240" w:lineRule="auto"/>
        <w:jc w:val="center"/>
        <w:rPr>
          <w:rFonts w:ascii="Cambria" w:hAnsi="Cambria" w:cs="Daydreamer"/>
          <w:b/>
          <w:sz w:val="24"/>
          <w:szCs w:val="24"/>
        </w:rPr>
      </w:pPr>
    </w:p>
    <w:p w:rsidR="00D72A60" w:rsidRPr="007C0677" w:rsidRDefault="00D72A60" w:rsidP="007C0677">
      <w:pPr>
        <w:autoSpaceDE w:val="0"/>
        <w:autoSpaceDN w:val="0"/>
        <w:adjustRightInd w:val="0"/>
        <w:spacing w:after="0" w:line="240" w:lineRule="auto"/>
        <w:jc w:val="center"/>
        <w:rPr>
          <w:rFonts w:ascii="Cambria" w:hAnsi="Cambria" w:cs="Daydreamer"/>
          <w:b/>
          <w:sz w:val="24"/>
          <w:szCs w:val="24"/>
        </w:rPr>
      </w:pPr>
      <w:r w:rsidRPr="007C0677">
        <w:rPr>
          <w:rFonts w:ascii="Cambria" w:hAnsi="Cambria" w:cs="Daydreamer"/>
          <w:b/>
          <w:sz w:val="24"/>
          <w:szCs w:val="24"/>
        </w:rPr>
        <w:t>Constructed Response 4 – Plot and Theme</w:t>
      </w:r>
    </w:p>
    <w:p w:rsidR="00D72A60" w:rsidRDefault="00D72A60" w:rsidP="00D72A60">
      <w:pPr>
        <w:autoSpaceDE w:val="0"/>
        <w:autoSpaceDN w:val="0"/>
        <w:adjustRightInd w:val="0"/>
        <w:spacing w:after="0" w:line="240" w:lineRule="auto"/>
        <w:rPr>
          <w:rFonts w:ascii="Cambria" w:hAnsi="Cambria" w:cs="KGSevenSixteen"/>
          <w:sz w:val="24"/>
          <w:szCs w:val="24"/>
        </w:rPr>
      </w:pPr>
      <w:r w:rsidRPr="00D72A60">
        <w:rPr>
          <w:rFonts w:ascii="Cambria" w:hAnsi="Cambria" w:cs="KGSevenSixteen"/>
          <w:sz w:val="24"/>
          <w:szCs w:val="24"/>
        </w:rPr>
        <w:t xml:space="preserve">Prompt: What is a central theme in </w:t>
      </w:r>
      <w:r w:rsidRPr="00D72A60">
        <w:rPr>
          <w:rFonts w:ascii="Cambria" w:hAnsi="Cambria" w:cs="KGSevenSixteen"/>
          <w:i/>
          <w:sz w:val="24"/>
          <w:szCs w:val="24"/>
        </w:rPr>
        <w:t>Romiette and Julio</w:t>
      </w:r>
      <w:r w:rsidRPr="00D72A60">
        <w:rPr>
          <w:rFonts w:ascii="Cambria" w:hAnsi="Cambria" w:cs="KGSevenSixteen"/>
          <w:sz w:val="24"/>
          <w:szCs w:val="24"/>
        </w:rPr>
        <w:t xml:space="preserve"> by Sharon Draper? How does the author use </w:t>
      </w:r>
      <w:r>
        <w:rPr>
          <w:rFonts w:ascii="Cambria" w:hAnsi="Cambria" w:cs="KGSevenSixteen"/>
          <w:sz w:val="24"/>
          <w:szCs w:val="24"/>
        </w:rPr>
        <w:t xml:space="preserve">plot </w:t>
      </w:r>
      <w:r w:rsidRPr="00D72A60">
        <w:rPr>
          <w:rFonts w:ascii="Cambria" w:hAnsi="Cambria" w:cs="KGSevenSixteen"/>
          <w:sz w:val="24"/>
          <w:szCs w:val="24"/>
        </w:rPr>
        <w:t>to develop this theme?</w:t>
      </w:r>
      <w:r>
        <w:rPr>
          <w:rFonts w:ascii="Cambria" w:hAnsi="Cambria" w:cs="KGSevenSixteen"/>
          <w:sz w:val="24"/>
          <w:szCs w:val="24"/>
        </w:rPr>
        <w:t xml:space="preserve"> Use at least two examples from the text.  </w:t>
      </w:r>
    </w:p>
    <w:p w:rsidR="00D72A60" w:rsidRPr="00D72A60" w:rsidRDefault="00D72A60" w:rsidP="00D72A60">
      <w:pPr>
        <w:autoSpaceDE w:val="0"/>
        <w:autoSpaceDN w:val="0"/>
        <w:adjustRightInd w:val="0"/>
        <w:spacing w:after="0" w:line="240" w:lineRule="auto"/>
        <w:rPr>
          <w:rFonts w:ascii="Cambria" w:hAnsi="Cambria" w:cs="KGSevenSixteen"/>
          <w:sz w:val="24"/>
          <w:szCs w:val="24"/>
        </w:rPr>
      </w:pPr>
    </w:p>
    <w:p w:rsidR="00D72A60" w:rsidRPr="00D72A60" w:rsidRDefault="00D72A60" w:rsidP="00D72A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mbria" w:hAnsi="Cambria" w:cs="KGSevenSixteen"/>
          <w:sz w:val="24"/>
          <w:szCs w:val="24"/>
        </w:rPr>
      </w:pPr>
      <w:r w:rsidRPr="00D72A60">
        <w:rPr>
          <w:rFonts w:ascii="Cambria" w:hAnsi="Cambria" w:cs="KGSevenSixteen"/>
          <w:sz w:val="24"/>
          <w:szCs w:val="24"/>
        </w:rPr>
        <w:t xml:space="preserve">3 points – Claim (Topic Sentence): </w:t>
      </w:r>
      <w:r>
        <w:rPr>
          <w:rFonts w:ascii="Cambria" w:hAnsi="Cambria" w:cs="KGSevenSixteen"/>
          <w:sz w:val="24"/>
          <w:szCs w:val="24"/>
        </w:rPr>
        <w:t xml:space="preserve"> Claim includes title of the text, author’s name, theme, and aspect of plot that develops the theme. </w:t>
      </w:r>
    </w:p>
    <w:p w:rsidR="00D72A60" w:rsidRPr="00D72A60" w:rsidRDefault="00D72A60" w:rsidP="00D72A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mbria" w:hAnsi="Cambria" w:cs="KGSevenSixteen"/>
          <w:sz w:val="24"/>
          <w:szCs w:val="24"/>
        </w:rPr>
      </w:pPr>
      <w:r w:rsidRPr="00D72A60">
        <w:rPr>
          <w:rFonts w:ascii="Cambria" w:hAnsi="Cambria" w:cs="KGSevenSixteen"/>
          <w:sz w:val="24"/>
          <w:szCs w:val="24"/>
        </w:rPr>
        <w:t>3 points – Topic Sentence: “For example,” provide a brief summary of events leading up to the example, etc.</w:t>
      </w:r>
    </w:p>
    <w:p w:rsidR="00D72A60" w:rsidRPr="00D72A60" w:rsidRDefault="00D72A60" w:rsidP="00D72A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mbria" w:hAnsi="Cambria" w:cs="KGSevenSixteen"/>
          <w:sz w:val="24"/>
          <w:szCs w:val="24"/>
        </w:rPr>
      </w:pPr>
      <w:r w:rsidRPr="00D72A60">
        <w:rPr>
          <w:rFonts w:ascii="Cambria" w:hAnsi="Cambria" w:cs="KGSevenSixteen"/>
          <w:sz w:val="24"/>
          <w:szCs w:val="24"/>
        </w:rPr>
        <w:t xml:space="preserve">3 points – Evidence– FROM </w:t>
      </w:r>
      <w:r w:rsidRPr="00D72A60">
        <w:rPr>
          <w:rFonts w:ascii="Cambria" w:hAnsi="Cambria" w:cs="KGSevenSixteen"/>
          <w:i/>
          <w:sz w:val="24"/>
          <w:szCs w:val="24"/>
        </w:rPr>
        <w:t>Romiette and Julio</w:t>
      </w:r>
      <w:r w:rsidRPr="00D72A60">
        <w:rPr>
          <w:rFonts w:ascii="Cambria" w:hAnsi="Cambria" w:cs="KGSevenSixteen"/>
          <w:sz w:val="24"/>
          <w:szCs w:val="24"/>
        </w:rPr>
        <w:t>: Supply sufficient relevant evidence from credible sources to fairly and thoroughly develop the claim. YOU MUST USE PROPER CITATIONS –</w:t>
      </w:r>
      <w:r>
        <w:rPr>
          <w:rFonts w:ascii="Cambria" w:hAnsi="Cambria" w:cs="KGSevenSixteen"/>
          <w:sz w:val="24"/>
          <w:szCs w:val="24"/>
        </w:rPr>
        <w:t xml:space="preserve"> </w:t>
      </w:r>
      <w:r w:rsidRPr="00D72A60">
        <w:rPr>
          <w:rFonts w:ascii="Cambria" w:hAnsi="Cambria" w:cs="KGSevenSixteen"/>
          <w:sz w:val="24"/>
          <w:szCs w:val="24"/>
        </w:rPr>
        <w:t>Julio says, “Direct quote from the short story goes here” (</w:t>
      </w:r>
      <w:r>
        <w:rPr>
          <w:rFonts w:ascii="Cambria" w:hAnsi="Cambria" w:cs="KGSevenSixteen"/>
          <w:sz w:val="24"/>
          <w:szCs w:val="24"/>
        </w:rPr>
        <w:t>Draper</w:t>
      </w:r>
      <w:r w:rsidRPr="00D72A60">
        <w:rPr>
          <w:rFonts w:ascii="Cambria" w:hAnsi="Cambria" w:cs="KGSevenSixteen"/>
          <w:sz w:val="24"/>
          <w:szCs w:val="24"/>
        </w:rPr>
        <w:t xml:space="preserve"> 11).</w:t>
      </w:r>
    </w:p>
    <w:p w:rsidR="00D72A60" w:rsidRPr="00D72A60" w:rsidRDefault="00D72A60" w:rsidP="00D72A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mbria" w:hAnsi="Cambria" w:cs="KGSevenSixteen"/>
          <w:sz w:val="24"/>
          <w:szCs w:val="24"/>
        </w:rPr>
      </w:pPr>
      <w:r w:rsidRPr="00D72A60">
        <w:rPr>
          <w:rFonts w:ascii="Cambria" w:hAnsi="Cambria" w:cs="KGSevenSixteen"/>
          <w:sz w:val="24"/>
          <w:szCs w:val="24"/>
        </w:rPr>
        <w:t>3 points – Reasoning: Use valid reasoning to explain how the evidence leads to the claim.</w:t>
      </w:r>
      <w:r>
        <w:rPr>
          <w:rFonts w:ascii="Cambria" w:hAnsi="Cambria" w:cs="KGSevenSixteen"/>
          <w:sz w:val="24"/>
          <w:szCs w:val="24"/>
        </w:rPr>
        <w:t xml:space="preserve"> Answer the questions:  How does this piece of evidence prove that plot develops the theme?  You may have to use more than one sentence to complete your reasoning. </w:t>
      </w:r>
    </w:p>
    <w:p w:rsidR="00D72A60" w:rsidRPr="00D72A60" w:rsidRDefault="00D72A60" w:rsidP="00D72A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mbria" w:hAnsi="Cambria" w:cs="KGSevenSixteen"/>
          <w:sz w:val="24"/>
          <w:szCs w:val="24"/>
        </w:rPr>
      </w:pPr>
      <w:r w:rsidRPr="00D72A60">
        <w:rPr>
          <w:rFonts w:ascii="Cambria" w:hAnsi="Cambria" w:cs="KGSevenSixteen"/>
          <w:sz w:val="24"/>
          <w:szCs w:val="24"/>
        </w:rPr>
        <w:t xml:space="preserve">3 points – Topic Sentence: </w:t>
      </w:r>
      <w:r>
        <w:rPr>
          <w:rFonts w:ascii="Cambria" w:hAnsi="Cambria" w:cs="KGSevenSixteen"/>
          <w:sz w:val="24"/>
          <w:szCs w:val="24"/>
        </w:rPr>
        <w:t xml:space="preserve">Use a transition and </w:t>
      </w:r>
      <w:r w:rsidR="007C0677">
        <w:rPr>
          <w:rFonts w:ascii="Cambria" w:hAnsi="Cambria" w:cs="KGSevenSixteen"/>
          <w:sz w:val="24"/>
          <w:szCs w:val="24"/>
        </w:rPr>
        <w:t xml:space="preserve">then </w:t>
      </w:r>
      <w:r w:rsidR="007C0677" w:rsidRPr="00D72A60">
        <w:rPr>
          <w:rFonts w:ascii="Cambria" w:hAnsi="Cambria" w:cs="KGSevenSixteen"/>
          <w:sz w:val="24"/>
          <w:szCs w:val="24"/>
        </w:rPr>
        <w:t>provide</w:t>
      </w:r>
      <w:r w:rsidRPr="00D72A60">
        <w:rPr>
          <w:rFonts w:ascii="Cambria" w:hAnsi="Cambria" w:cs="KGSevenSixteen"/>
          <w:sz w:val="24"/>
          <w:szCs w:val="24"/>
        </w:rPr>
        <w:t xml:space="preserve"> a brief summary of events leading up to the example, etc.</w:t>
      </w:r>
    </w:p>
    <w:p w:rsidR="00D72A60" w:rsidRPr="00D72A60" w:rsidRDefault="00D72A60" w:rsidP="00D72A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mbria" w:hAnsi="Cambria" w:cs="KGSevenSixteen"/>
          <w:sz w:val="24"/>
          <w:szCs w:val="24"/>
        </w:rPr>
      </w:pPr>
      <w:r w:rsidRPr="00D72A60">
        <w:rPr>
          <w:rFonts w:ascii="Cambria" w:hAnsi="Cambria" w:cs="KGSevenSixteen"/>
          <w:sz w:val="24"/>
          <w:szCs w:val="24"/>
        </w:rPr>
        <w:t xml:space="preserve">3 points – Evidence– FROM </w:t>
      </w:r>
      <w:r w:rsidRPr="00D72A60">
        <w:rPr>
          <w:rFonts w:ascii="Cambria" w:hAnsi="Cambria" w:cs="KGSevenSixteen"/>
          <w:i/>
          <w:sz w:val="24"/>
          <w:szCs w:val="24"/>
        </w:rPr>
        <w:t>Romiette and Julio</w:t>
      </w:r>
      <w:r w:rsidRPr="00D72A60">
        <w:rPr>
          <w:rFonts w:ascii="Cambria" w:hAnsi="Cambria" w:cs="KGSevenSixteen"/>
          <w:sz w:val="24"/>
          <w:szCs w:val="24"/>
        </w:rPr>
        <w:t>: Supply sufficient relevant evidence from credible sources to fairly and thoroughly develop the claim. YOU MUST USE PROPER CITATIONS – Julio says, “Direct quote from the short story goes here” (</w:t>
      </w:r>
      <w:r>
        <w:rPr>
          <w:rFonts w:ascii="Cambria" w:hAnsi="Cambria" w:cs="KGSevenSixteen"/>
          <w:sz w:val="24"/>
          <w:szCs w:val="24"/>
        </w:rPr>
        <w:t>Draper</w:t>
      </w:r>
      <w:r w:rsidRPr="00D72A60">
        <w:rPr>
          <w:rFonts w:ascii="Cambria" w:hAnsi="Cambria" w:cs="KGSevenSixteen"/>
          <w:sz w:val="24"/>
          <w:szCs w:val="24"/>
        </w:rPr>
        <w:t xml:space="preserve"> 11).</w:t>
      </w:r>
    </w:p>
    <w:p w:rsidR="00D72A60" w:rsidRPr="00D72A60" w:rsidRDefault="00D72A60" w:rsidP="00D72A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mbria" w:hAnsi="Cambria" w:cs="KGSevenSixteen"/>
          <w:sz w:val="24"/>
          <w:szCs w:val="24"/>
        </w:rPr>
      </w:pPr>
      <w:r w:rsidRPr="00D72A60">
        <w:rPr>
          <w:rFonts w:ascii="Cambria" w:hAnsi="Cambria" w:cs="KGSevenSixteen"/>
          <w:sz w:val="24"/>
          <w:szCs w:val="24"/>
        </w:rPr>
        <w:t xml:space="preserve">3 points – Reasoning: </w:t>
      </w:r>
      <w:r w:rsidR="007C0677" w:rsidRPr="00D72A60">
        <w:rPr>
          <w:rFonts w:ascii="Cambria" w:hAnsi="Cambria" w:cs="KGSevenSixteen"/>
          <w:sz w:val="24"/>
          <w:szCs w:val="24"/>
        </w:rPr>
        <w:t>Use valid reasoning to explain how the evidence leads to the claim.</w:t>
      </w:r>
      <w:r w:rsidR="007C0677">
        <w:rPr>
          <w:rFonts w:ascii="Cambria" w:hAnsi="Cambria" w:cs="KGSevenSixteen"/>
          <w:sz w:val="24"/>
          <w:szCs w:val="24"/>
        </w:rPr>
        <w:t xml:space="preserve"> Answer the questions:  How does this piece of evidence prove that plot develops the theme?  You may have to use more than one sentence to complete your reasoning. </w:t>
      </w:r>
    </w:p>
    <w:p w:rsidR="00D72A60" w:rsidRPr="00D72A60" w:rsidRDefault="00D72A60" w:rsidP="00D72A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Cambria" w:hAnsi="Cambria" w:cs="KGSevenSixteen"/>
          <w:sz w:val="24"/>
          <w:szCs w:val="24"/>
        </w:rPr>
      </w:pPr>
      <w:r w:rsidRPr="00D72A60">
        <w:rPr>
          <w:rFonts w:ascii="Cambria" w:hAnsi="Cambria" w:cs="KGSevenSixteen"/>
          <w:sz w:val="24"/>
          <w:szCs w:val="24"/>
        </w:rPr>
        <w:t>3 points – Conclusion: Provide a concluding statement or section that follows from and supports the argument presented</w:t>
      </w:r>
      <w:r w:rsidR="007C0677">
        <w:rPr>
          <w:rFonts w:ascii="Cambria" w:hAnsi="Cambria" w:cs="KGSevenSixteen"/>
          <w:sz w:val="24"/>
          <w:szCs w:val="24"/>
        </w:rPr>
        <w:t xml:space="preserve">. </w:t>
      </w:r>
      <w:r w:rsidR="007C0677" w:rsidRPr="00D72A60">
        <w:rPr>
          <w:rFonts w:ascii="Cambria" w:hAnsi="Cambria" w:cs="KGSevenSixteen"/>
          <w:sz w:val="24"/>
          <w:szCs w:val="24"/>
        </w:rPr>
        <w:t>(This is why ___ is the most de</w:t>
      </w:r>
      <w:r w:rsidR="007C0677">
        <w:rPr>
          <w:rFonts w:ascii="Cambria" w:hAnsi="Cambria" w:cs="KGSevenSixteen"/>
          <w:sz w:val="24"/>
          <w:szCs w:val="24"/>
        </w:rPr>
        <w:t>fining element DOES NOT COUNT). Your conclusion should include summary of your examples and how the theme applies outside of the text.</w:t>
      </w:r>
    </w:p>
    <w:p w:rsidR="007C0677" w:rsidRPr="007C0677" w:rsidRDefault="00D72A60" w:rsidP="00D72A6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cs="KGSevenSixteen"/>
          <w:sz w:val="24"/>
          <w:szCs w:val="24"/>
        </w:rPr>
      </w:pPr>
      <w:r w:rsidRPr="00D72A60">
        <w:rPr>
          <w:rFonts w:ascii="Cambria" w:hAnsi="Cambria" w:cs="KGSevenSixteen"/>
          <w:sz w:val="24"/>
          <w:szCs w:val="24"/>
        </w:rPr>
        <w:t>3 points – Use correct grammar, spelling, and punctuation. Introduce quotes, provide transitions where necessary, and use appropriate pronouns (no “I,” “me,” “my,” “you</w:t>
      </w:r>
      <w:r w:rsidR="007C0677">
        <w:rPr>
          <w:rFonts w:ascii="Cambria" w:hAnsi="Cambria" w:cs="KGSevenSixteen"/>
          <w:sz w:val="24"/>
          <w:szCs w:val="24"/>
        </w:rPr>
        <w:t>”, or contractions, capitalize proper nouns</w:t>
      </w:r>
      <w:r w:rsidRPr="00D72A60">
        <w:rPr>
          <w:rFonts w:ascii="Cambria" w:hAnsi="Cambria" w:cs="KGSevenSixteen"/>
          <w:sz w:val="24"/>
          <w:szCs w:val="24"/>
        </w:rPr>
        <w:t>)</w:t>
      </w:r>
    </w:p>
    <w:sectPr w:rsidR="007C0677" w:rsidRPr="007C06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677" w:rsidRDefault="007C0677" w:rsidP="007C0677">
      <w:pPr>
        <w:spacing w:after="0" w:line="240" w:lineRule="auto"/>
      </w:pPr>
      <w:r>
        <w:separator/>
      </w:r>
    </w:p>
  </w:endnote>
  <w:endnote w:type="continuationSeparator" w:id="0">
    <w:p w:rsidR="007C0677" w:rsidRDefault="007C0677" w:rsidP="007C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GSevenSixteen">
    <w:panose1 w:val="00000000000000000000"/>
    <w:charset w:val="00"/>
    <w:family w:val="swiss"/>
    <w:notTrueType/>
    <w:pitch w:val="default"/>
    <w:sig w:usb0="00000003" w:usb1="00000000" w:usb2="00000000" w:usb3="00000000" w:csb0="00000001" w:csb1="00000000"/>
  </w:font>
  <w:font w:name="Daydreame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677" w:rsidRDefault="007C0677" w:rsidP="007C0677">
      <w:pPr>
        <w:spacing w:after="0" w:line="240" w:lineRule="auto"/>
      </w:pPr>
      <w:r>
        <w:separator/>
      </w:r>
    </w:p>
  </w:footnote>
  <w:footnote w:type="continuationSeparator" w:id="0">
    <w:p w:rsidR="007C0677" w:rsidRDefault="007C0677" w:rsidP="007C0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4D"/>
    <w:rsid w:val="0055749E"/>
    <w:rsid w:val="00630D4D"/>
    <w:rsid w:val="007C0677"/>
    <w:rsid w:val="00814645"/>
    <w:rsid w:val="00AF1BA4"/>
    <w:rsid w:val="00B17A86"/>
    <w:rsid w:val="00D72A60"/>
    <w:rsid w:val="00F4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762B5-776E-4720-AE04-F3DC12C4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677"/>
  </w:style>
  <w:style w:type="paragraph" w:styleId="Footer">
    <w:name w:val="footer"/>
    <w:basedOn w:val="Normal"/>
    <w:link w:val="FooterChar"/>
    <w:uiPriority w:val="99"/>
    <w:unhideWhenUsed/>
    <w:rsid w:val="007C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2BE39-6F33-4F25-AE9D-F527867F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521</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Kimberly</dc:creator>
  <cp:keywords/>
  <dc:description/>
  <cp:lastModifiedBy>Aubrey, Kimberly</cp:lastModifiedBy>
  <cp:revision>2</cp:revision>
  <dcterms:created xsi:type="dcterms:W3CDTF">2017-01-26T14:04:00Z</dcterms:created>
  <dcterms:modified xsi:type="dcterms:W3CDTF">2017-01-26T14:04:00Z</dcterms:modified>
</cp:coreProperties>
</file>