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57" w:rsidRPr="00536A86" w:rsidRDefault="00794314" w:rsidP="00536A86">
      <w:pPr>
        <w:spacing w:line="480" w:lineRule="auto"/>
        <w:contextualSpacing/>
        <w:rPr>
          <w:rFonts w:ascii="Times New Roman" w:hAnsi="Times New Roman" w:cs="Times New Roman"/>
          <w:sz w:val="24"/>
          <w:szCs w:val="24"/>
        </w:rPr>
      </w:pPr>
      <w:r w:rsidRPr="00536A86">
        <w:rPr>
          <w:rFonts w:ascii="Times New Roman" w:hAnsi="Times New Roman" w:cs="Times New Roman"/>
          <w:sz w:val="24"/>
          <w:szCs w:val="24"/>
        </w:rPr>
        <w:t>Sample Student</w:t>
      </w:r>
    </w:p>
    <w:p w:rsidR="00794314" w:rsidRPr="00536A86" w:rsidRDefault="00794314" w:rsidP="00536A86">
      <w:pPr>
        <w:spacing w:line="480" w:lineRule="auto"/>
        <w:contextualSpacing/>
        <w:rPr>
          <w:rFonts w:ascii="Times New Roman" w:hAnsi="Times New Roman" w:cs="Times New Roman"/>
          <w:sz w:val="24"/>
          <w:szCs w:val="24"/>
        </w:rPr>
      </w:pPr>
      <w:r w:rsidRPr="00536A86">
        <w:rPr>
          <w:rFonts w:ascii="Times New Roman" w:hAnsi="Times New Roman" w:cs="Times New Roman"/>
          <w:sz w:val="24"/>
          <w:szCs w:val="24"/>
        </w:rPr>
        <w:t xml:space="preserve">English 9 </w:t>
      </w:r>
    </w:p>
    <w:p w:rsidR="00794314" w:rsidRPr="00536A86" w:rsidRDefault="00794314" w:rsidP="00536A86">
      <w:pPr>
        <w:spacing w:line="480" w:lineRule="auto"/>
        <w:contextualSpacing/>
        <w:rPr>
          <w:rFonts w:ascii="Times New Roman" w:hAnsi="Times New Roman" w:cs="Times New Roman"/>
          <w:sz w:val="24"/>
          <w:szCs w:val="24"/>
        </w:rPr>
      </w:pPr>
      <w:r w:rsidRPr="00536A86">
        <w:rPr>
          <w:rFonts w:ascii="Times New Roman" w:hAnsi="Times New Roman" w:cs="Times New Roman"/>
          <w:sz w:val="24"/>
          <w:szCs w:val="24"/>
        </w:rPr>
        <w:t xml:space="preserve">Aubrey/Chowdhury </w:t>
      </w:r>
    </w:p>
    <w:p w:rsidR="00794314" w:rsidRPr="00536A86" w:rsidRDefault="00536A86" w:rsidP="00536A86">
      <w:pPr>
        <w:spacing w:line="480" w:lineRule="auto"/>
        <w:contextualSpacing/>
        <w:rPr>
          <w:rFonts w:ascii="Times New Roman" w:hAnsi="Times New Roman" w:cs="Times New Roman"/>
          <w:sz w:val="24"/>
          <w:szCs w:val="24"/>
        </w:rPr>
      </w:pPr>
      <w:r w:rsidRPr="00536A86">
        <w:rPr>
          <w:rFonts w:ascii="Times New Roman" w:hAnsi="Times New Roman" w:cs="Times New Roman"/>
          <w:sz w:val="24"/>
          <w:szCs w:val="24"/>
        </w:rPr>
        <w:t xml:space="preserve">10 November 2016 </w:t>
      </w:r>
    </w:p>
    <w:p w:rsidR="00536A86" w:rsidRPr="00536A86" w:rsidRDefault="00536A86" w:rsidP="00536A86">
      <w:pPr>
        <w:spacing w:line="480" w:lineRule="auto"/>
        <w:contextualSpacing/>
        <w:jc w:val="center"/>
        <w:rPr>
          <w:rFonts w:ascii="Times New Roman" w:hAnsi="Times New Roman" w:cs="Times New Roman"/>
          <w:sz w:val="24"/>
          <w:szCs w:val="24"/>
        </w:rPr>
      </w:pPr>
      <w:r w:rsidRPr="00536A86">
        <w:rPr>
          <w:rFonts w:ascii="Times New Roman" w:hAnsi="Times New Roman" w:cs="Times New Roman"/>
          <w:sz w:val="24"/>
          <w:szCs w:val="24"/>
        </w:rPr>
        <w:t>Love, Marriage, and Literature</w:t>
      </w:r>
    </w:p>
    <w:p w:rsidR="00536A86" w:rsidRDefault="00536A86" w:rsidP="00536A86">
      <w:pPr>
        <w:spacing w:line="480" w:lineRule="auto"/>
        <w:ind w:firstLine="720"/>
        <w:contextualSpacing/>
        <w:rPr>
          <w:rFonts w:ascii="Times New Roman" w:hAnsi="Times New Roman" w:cs="Times New Roman"/>
          <w:sz w:val="24"/>
          <w:szCs w:val="24"/>
        </w:rPr>
      </w:pPr>
      <w:r w:rsidRPr="00536A86">
        <w:rPr>
          <w:rFonts w:ascii="Times New Roman" w:hAnsi="Times New Roman" w:cs="Times New Roman"/>
          <w:sz w:val="24"/>
          <w:szCs w:val="24"/>
        </w:rPr>
        <w:t>Entrepreneur James Altucher says, “</w:t>
      </w:r>
      <w:r w:rsidRPr="00536A86">
        <w:rPr>
          <w:rFonts w:ascii="Times New Roman" w:hAnsi="Times New Roman" w:cs="Times New Roman"/>
          <w:sz w:val="24"/>
          <w:szCs w:val="24"/>
          <w:shd w:val="clear" w:color="auto" w:fill="FFFFFF"/>
        </w:rPr>
        <w:t xml:space="preserve">Honesty is the fastest way to prevent a mistake from turning into a failure.”  Honesty, among other characteristics, is essential in having a successful relationship.  In </w:t>
      </w:r>
      <w:r w:rsidR="00D009B6">
        <w:rPr>
          <w:rFonts w:ascii="Times New Roman" w:hAnsi="Times New Roman" w:cs="Times New Roman"/>
          <w:i/>
          <w:sz w:val="24"/>
          <w:szCs w:val="24"/>
          <w:shd w:val="clear" w:color="auto" w:fill="FFFFFF"/>
        </w:rPr>
        <w:t>Romiette and Julio</w:t>
      </w:r>
      <w:r w:rsidRPr="00536A86">
        <w:rPr>
          <w:rFonts w:ascii="Times New Roman" w:hAnsi="Times New Roman" w:cs="Times New Roman"/>
          <w:sz w:val="24"/>
          <w:szCs w:val="24"/>
          <w:shd w:val="clear" w:color="auto" w:fill="FFFFFF"/>
        </w:rPr>
        <w:t xml:space="preserve"> by </w:t>
      </w:r>
      <w:r w:rsidR="00D009B6">
        <w:rPr>
          <w:rFonts w:ascii="Times New Roman" w:hAnsi="Times New Roman" w:cs="Times New Roman"/>
          <w:sz w:val="24"/>
          <w:szCs w:val="24"/>
          <w:shd w:val="clear" w:color="auto" w:fill="FFFFFF"/>
        </w:rPr>
        <w:t>Sharon Draper</w:t>
      </w:r>
      <w:r w:rsidRPr="00536A86">
        <w:rPr>
          <w:rFonts w:ascii="Times New Roman" w:hAnsi="Times New Roman" w:cs="Times New Roman"/>
          <w:sz w:val="24"/>
          <w:szCs w:val="24"/>
          <w:shd w:val="clear" w:color="auto" w:fill="FFFFFF"/>
        </w:rPr>
        <w:t xml:space="preserve">, the dishonesty of the namesake characters and their companions </w:t>
      </w:r>
      <w:r>
        <w:rPr>
          <w:rFonts w:ascii="Times New Roman" w:hAnsi="Times New Roman" w:cs="Times New Roman"/>
          <w:sz w:val="24"/>
          <w:szCs w:val="24"/>
          <w:shd w:val="clear" w:color="auto" w:fill="FFFFFF"/>
        </w:rPr>
        <w:t xml:space="preserve">brought </w:t>
      </w:r>
      <w:r w:rsidR="00D009B6">
        <w:rPr>
          <w:rFonts w:ascii="Times New Roman" w:hAnsi="Times New Roman" w:cs="Times New Roman"/>
          <w:sz w:val="24"/>
          <w:szCs w:val="24"/>
          <w:shd w:val="clear" w:color="auto" w:fill="FFFFFF"/>
        </w:rPr>
        <w:t>danger</w:t>
      </w:r>
      <w:r>
        <w:rPr>
          <w:rFonts w:ascii="Times New Roman" w:hAnsi="Times New Roman" w:cs="Times New Roman"/>
          <w:sz w:val="24"/>
          <w:szCs w:val="24"/>
          <w:shd w:val="clear" w:color="auto" w:fill="FFFFFF"/>
        </w:rPr>
        <w:t xml:space="preserve"> to all of the characters in the play.  In </w:t>
      </w:r>
      <w:r>
        <w:rPr>
          <w:rFonts w:ascii="Times New Roman" w:hAnsi="Times New Roman" w:cs="Times New Roman"/>
          <w:i/>
          <w:sz w:val="24"/>
          <w:szCs w:val="24"/>
          <w:shd w:val="clear" w:color="auto" w:fill="FFFFFF"/>
        </w:rPr>
        <w:t>The House of the Scorpion</w:t>
      </w:r>
      <w:r>
        <w:rPr>
          <w:rFonts w:ascii="Times New Roman" w:hAnsi="Times New Roman" w:cs="Times New Roman"/>
          <w:sz w:val="24"/>
          <w:szCs w:val="24"/>
          <w:shd w:val="clear" w:color="auto" w:fill="FFFFFF"/>
        </w:rPr>
        <w:t xml:space="preserve">, there is much dishonesty surrounding Matt and his status as a clone.  Through the interactions of the characters in these texts, there is much to be learned about relationships. </w:t>
      </w:r>
      <w:r w:rsidRPr="00536A86">
        <w:rPr>
          <w:rFonts w:ascii="Times New Roman" w:hAnsi="Times New Roman" w:cs="Times New Roman"/>
          <w:sz w:val="24"/>
          <w:szCs w:val="24"/>
          <w:shd w:val="clear" w:color="auto" w:fill="FFFFFF"/>
        </w:rPr>
        <w:t xml:space="preserve"> In </w:t>
      </w:r>
      <w:r w:rsidR="00D009B6">
        <w:rPr>
          <w:rFonts w:ascii="Times New Roman" w:hAnsi="Times New Roman" w:cs="Times New Roman"/>
          <w:i/>
          <w:sz w:val="24"/>
          <w:szCs w:val="24"/>
        </w:rPr>
        <w:t>Romiette and Julio</w:t>
      </w:r>
      <w:r w:rsidRPr="00536A86">
        <w:rPr>
          <w:rFonts w:ascii="Times New Roman" w:hAnsi="Times New Roman" w:cs="Times New Roman"/>
          <w:sz w:val="24"/>
          <w:szCs w:val="24"/>
        </w:rPr>
        <w:t xml:space="preserve"> by </w:t>
      </w:r>
      <w:r w:rsidR="00D009B6">
        <w:rPr>
          <w:rFonts w:ascii="Times New Roman" w:hAnsi="Times New Roman" w:cs="Times New Roman"/>
          <w:sz w:val="24"/>
          <w:szCs w:val="24"/>
        </w:rPr>
        <w:t>Sharon</w:t>
      </w:r>
      <w:r w:rsidR="00EB6B57">
        <w:rPr>
          <w:rFonts w:ascii="Times New Roman" w:hAnsi="Times New Roman" w:cs="Times New Roman"/>
          <w:sz w:val="24"/>
          <w:szCs w:val="24"/>
        </w:rPr>
        <w:t xml:space="preserve"> Draper</w:t>
      </w:r>
      <w:bookmarkStart w:id="0" w:name="_GoBack"/>
      <w:bookmarkEnd w:id="0"/>
      <w:r w:rsidRPr="00536A86">
        <w:rPr>
          <w:rFonts w:ascii="Times New Roman" w:hAnsi="Times New Roman" w:cs="Times New Roman"/>
          <w:sz w:val="24"/>
          <w:szCs w:val="24"/>
        </w:rPr>
        <w:t xml:space="preserve"> and </w:t>
      </w:r>
      <w:r w:rsidRPr="00536A86">
        <w:rPr>
          <w:rFonts w:ascii="Times New Roman" w:hAnsi="Times New Roman" w:cs="Times New Roman"/>
          <w:i/>
          <w:sz w:val="24"/>
          <w:szCs w:val="24"/>
        </w:rPr>
        <w:t xml:space="preserve">The House of the Scorpion </w:t>
      </w:r>
      <w:r w:rsidRPr="00536A86">
        <w:rPr>
          <w:rFonts w:ascii="Times New Roman" w:hAnsi="Times New Roman" w:cs="Times New Roman"/>
          <w:sz w:val="24"/>
          <w:szCs w:val="24"/>
        </w:rPr>
        <w:t xml:space="preserve">by Nancy Farmer, trust and </w:t>
      </w:r>
      <w:r w:rsidR="0034191A">
        <w:rPr>
          <w:rFonts w:ascii="Times New Roman" w:hAnsi="Times New Roman" w:cs="Times New Roman"/>
          <w:sz w:val="24"/>
          <w:szCs w:val="24"/>
        </w:rPr>
        <w:t>kindness</w:t>
      </w:r>
      <w:r w:rsidRPr="00536A86">
        <w:rPr>
          <w:rFonts w:ascii="Times New Roman" w:hAnsi="Times New Roman" w:cs="Times New Roman"/>
          <w:sz w:val="24"/>
          <w:szCs w:val="24"/>
        </w:rPr>
        <w:t xml:space="preserve"> make a relationship strong, while dishonesty breaks a relationship. </w:t>
      </w:r>
    </w:p>
    <w:p w:rsidR="00775F28" w:rsidRPr="00536A86" w:rsidRDefault="00536A86" w:rsidP="00D009B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D009B6">
        <w:rPr>
          <w:rFonts w:ascii="Times New Roman" w:hAnsi="Times New Roman" w:cs="Times New Roman"/>
          <w:i/>
          <w:sz w:val="24"/>
          <w:szCs w:val="24"/>
        </w:rPr>
        <w:t>Romiette and Julio</w:t>
      </w:r>
      <w:r>
        <w:rPr>
          <w:rFonts w:ascii="Times New Roman" w:hAnsi="Times New Roman" w:cs="Times New Roman"/>
          <w:sz w:val="24"/>
          <w:szCs w:val="24"/>
        </w:rPr>
        <w:t xml:space="preserve"> by </w:t>
      </w:r>
      <w:r w:rsidR="00D009B6">
        <w:rPr>
          <w:rFonts w:ascii="Times New Roman" w:hAnsi="Times New Roman" w:cs="Times New Roman"/>
          <w:sz w:val="24"/>
          <w:szCs w:val="24"/>
        </w:rPr>
        <w:t>Sharon Draper</w:t>
      </w:r>
      <w:r>
        <w:rPr>
          <w:rFonts w:ascii="Times New Roman" w:hAnsi="Times New Roman" w:cs="Times New Roman"/>
          <w:sz w:val="24"/>
          <w:szCs w:val="24"/>
        </w:rPr>
        <w:t>, relationships are strengthened through</w:t>
      </w:r>
      <w:r w:rsidR="00D009B6">
        <w:rPr>
          <w:rFonts w:ascii="Times New Roman" w:hAnsi="Times New Roman" w:cs="Times New Roman"/>
          <w:sz w:val="24"/>
          <w:szCs w:val="24"/>
        </w:rPr>
        <w:t xml:space="preserve"> building</w:t>
      </w:r>
      <w:r>
        <w:rPr>
          <w:rFonts w:ascii="Times New Roman" w:hAnsi="Times New Roman" w:cs="Times New Roman"/>
          <w:sz w:val="24"/>
          <w:szCs w:val="24"/>
        </w:rPr>
        <w:t xml:space="preserve"> trust; this is evident through </w:t>
      </w:r>
      <w:r w:rsidR="00D009B6">
        <w:rPr>
          <w:rFonts w:ascii="Times New Roman" w:hAnsi="Times New Roman" w:cs="Times New Roman"/>
          <w:sz w:val="24"/>
          <w:szCs w:val="24"/>
        </w:rPr>
        <w:t>Julio’s friendship with Ben, especially when they first met</w:t>
      </w:r>
      <w:r>
        <w:rPr>
          <w:rFonts w:ascii="Times New Roman" w:hAnsi="Times New Roman" w:cs="Times New Roman"/>
          <w:sz w:val="24"/>
          <w:szCs w:val="24"/>
        </w:rPr>
        <w:t xml:space="preserve">.  </w:t>
      </w:r>
      <w:r w:rsidR="00D009B6">
        <w:rPr>
          <w:rFonts w:ascii="Times New Roman" w:hAnsi="Times New Roman" w:cs="Times New Roman"/>
          <w:sz w:val="24"/>
          <w:szCs w:val="24"/>
        </w:rPr>
        <w:t>Julio and Ben get into a fight at school and Ben covers for Julio; he says, “Mr. Prince!  Nobody’s fighting!  This dude here was just trying to help me up.  I was running and I slipped on the ice on the front steps and hit my nose on the door” (Draper 23).  Julio displace</w:t>
      </w:r>
      <w:r w:rsidR="009704E7">
        <w:rPr>
          <w:rFonts w:ascii="Times New Roman" w:hAnsi="Times New Roman" w:cs="Times New Roman"/>
          <w:sz w:val="24"/>
          <w:szCs w:val="24"/>
        </w:rPr>
        <w:t>s</w:t>
      </w:r>
      <w:r w:rsidR="00D009B6">
        <w:rPr>
          <w:rFonts w:ascii="Times New Roman" w:hAnsi="Times New Roman" w:cs="Times New Roman"/>
          <w:sz w:val="24"/>
          <w:szCs w:val="24"/>
        </w:rPr>
        <w:t xml:space="preserve"> his anger and hit</w:t>
      </w:r>
      <w:r w:rsidR="009704E7">
        <w:rPr>
          <w:rFonts w:ascii="Times New Roman" w:hAnsi="Times New Roman" w:cs="Times New Roman"/>
          <w:sz w:val="24"/>
          <w:szCs w:val="24"/>
        </w:rPr>
        <w:t>s</w:t>
      </w:r>
      <w:r w:rsidR="00D009B6">
        <w:rPr>
          <w:rFonts w:ascii="Times New Roman" w:hAnsi="Times New Roman" w:cs="Times New Roman"/>
          <w:sz w:val="24"/>
          <w:szCs w:val="24"/>
        </w:rPr>
        <w:t xml:space="preserve"> Ben, but Ben keeps Julio from getting in trouble.  Ben smooth-talks his way out of trouble and it strengthens the relationship of these two teenage boys because Julio knows that Ben is someone he can trust.  </w:t>
      </w:r>
    </w:p>
    <w:p w:rsidR="00536A86" w:rsidRDefault="0034191A" w:rsidP="00536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The House of the Scorpion,</w:t>
      </w:r>
      <w:r>
        <w:rPr>
          <w:rFonts w:ascii="Times New Roman" w:hAnsi="Times New Roman" w:cs="Times New Roman"/>
          <w:sz w:val="24"/>
          <w:szCs w:val="24"/>
        </w:rPr>
        <w:t xml:space="preserve"> kindness strengthens the relationship between Matt and Maria because Maria is the only person who will visit Matt while he is quarantined in the </w:t>
      </w:r>
      <w:r>
        <w:rPr>
          <w:rFonts w:ascii="Times New Roman" w:hAnsi="Times New Roman" w:cs="Times New Roman"/>
          <w:sz w:val="24"/>
          <w:szCs w:val="24"/>
        </w:rPr>
        <w:lastRenderedPageBreak/>
        <w:t>servants</w:t>
      </w:r>
      <w:r w:rsidR="009704E7">
        <w:rPr>
          <w:rFonts w:ascii="Times New Roman" w:hAnsi="Times New Roman" w:cs="Times New Roman"/>
          <w:sz w:val="24"/>
          <w:szCs w:val="24"/>
        </w:rPr>
        <w:t>’</w:t>
      </w:r>
      <w:r>
        <w:rPr>
          <w:rFonts w:ascii="Times New Roman" w:hAnsi="Times New Roman" w:cs="Times New Roman"/>
          <w:sz w:val="24"/>
          <w:szCs w:val="24"/>
        </w:rPr>
        <w:t xml:space="preserve"> quarters.  Maria treats Matt, a clone, the same</w:t>
      </w:r>
      <w:r w:rsidR="009704E7">
        <w:rPr>
          <w:rFonts w:ascii="Times New Roman" w:hAnsi="Times New Roman" w:cs="Times New Roman"/>
          <w:sz w:val="24"/>
          <w:szCs w:val="24"/>
        </w:rPr>
        <w:t xml:space="preserve"> as she would treat anyone else;</w:t>
      </w:r>
      <w:r>
        <w:rPr>
          <w:rFonts w:ascii="Times New Roman" w:hAnsi="Times New Roman" w:cs="Times New Roman"/>
          <w:sz w:val="24"/>
          <w:szCs w:val="24"/>
        </w:rPr>
        <w:t xml:space="preserve"> she even makes sure that he has enough to eat.  She says, </w:t>
      </w:r>
      <w:r w:rsidR="0012210C">
        <w:rPr>
          <w:rFonts w:ascii="Times New Roman" w:hAnsi="Times New Roman" w:cs="Times New Roman"/>
          <w:sz w:val="24"/>
          <w:szCs w:val="24"/>
        </w:rPr>
        <w:t>“Rosa</w:t>
      </w:r>
      <w:r>
        <w:rPr>
          <w:rFonts w:ascii="Times New Roman" w:hAnsi="Times New Roman" w:cs="Times New Roman"/>
          <w:sz w:val="24"/>
          <w:szCs w:val="24"/>
        </w:rPr>
        <w:t xml:space="preserve"> said they didn’t give you dinner.  She’s so mean!  I have a dog at home and if he doesn’t get fed, he howls.  Do you link mango juice?  It’s my favorite” (Farmer 30).  Even though Maria does not completely understand what it means to be a clone, she knows that it is important that Matt has enough to eat and drink, and that he has someone to keep him company.  It is through these kind gestures that Matt and Maria are able to start a friendship. </w:t>
      </w:r>
    </w:p>
    <w:p w:rsidR="0034191A" w:rsidRDefault="0034191A" w:rsidP="00536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kindness and trust are both important in a relationship, dishonesty can break a relationship, as evident in </w:t>
      </w:r>
      <w:r w:rsidR="00D009B6">
        <w:rPr>
          <w:rFonts w:ascii="Times New Roman" w:hAnsi="Times New Roman" w:cs="Times New Roman"/>
          <w:i/>
          <w:sz w:val="24"/>
          <w:szCs w:val="24"/>
        </w:rPr>
        <w:t>Romiette and Julio</w:t>
      </w:r>
      <w:r>
        <w:rPr>
          <w:rFonts w:ascii="Times New Roman" w:hAnsi="Times New Roman" w:cs="Times New Roman"/>
          <w:sz w:val="24"/>
          <w:szCs w:val="24"/>
        </w:rPr>
        <w:t xml:space="preserve"> and </w:t>
      </w:r>
      <w:r>
        <w:rPr>
          <w:rFonts w:ascii="Times New Roman" w:hAnsi="Times New Roman" w:cs="Times New Roman"/>
          <w:i/>
          <w:sz w:val="24"/>
          <w:szCs w:val="24"/>
        </w:rPr>
        <w:t>The House of the Scorpion</w:t>
      </w:r>
      <w:r>
        <w:rPr>
          <w:rFonts w:ascii="Times New Roman" w:hAnsi="Times New Roman" w:cs="Times New Roman"/>
          <w:sz w:val="24"/>
          <w:szCs w:val="24"/>
        </w:rPr>
        <w:t xml:space="preserve">.  </w:t>
      </w:r>
      <w:r w:rsidR="00D009B6">
        <w:rPr>
          <w:rFonts w:ascii="Times New Roman" w:hAnsi="Times New Roman" w:cs="Times New Roman"/>
          <w:sz w:val="24"/>
          <w:szCs w:val="24"/>
        </w:rPr>
        <w:t>Romiette and Julio</w:t>
      </w:r>
      <w:r>
        <w:rPr>
          <w:rFonts w:ascii="Times New Roman" w:hAnsi="Times New Roman" w:cs="Times New Roman"/>
          <w:sz w:val="24"/>
          <w:szCs w:val="24"/>
        </w:rPr>
        <w:t xml:space="preserve"> are not being honest </w:t>
      </w:r>
      <w:r w:rsidR="00D009B6">
        <w:rPr>
          <w:rFonts w:ascii="Times New Roman" w:hAnsi="Times New Roman" w:cs="Times New Roman"/>
          <w:sz w:val="24"/>
          <w:szCs w:val="24"/>
        </w:rPr>
        <w:t xml:space="preserve">after their interactions with the Devildogs.  Julio asks, “Do you think we should tell your parents, Romi?” (Draper 179).  Romi responds, “If we tell my dad, he’ll call the police and put it on the news.  We do </w:t>
      </w:r>
      <w:r w:rsidR="00D009B6">
        <w:rPr>
          <w:rFonts w:ascii="Times New Roman" w:hAnsi="Times New Roman" w:cs="Times New Roman"/>
          <w:i/>
          <w:sz w:val="24"/>
          <w:szCs w:val="24"/>
        </w:rPr>
        <w:t xml:space="preserve">not </w:t>
      </w:r>
      <w:r w:rsidR="00D009B6">
        <w:rPr>
          <w:rFonts w:ascii="Times New Roman" w:hAnsi="Times New Roman" w:cs="Times New Roman"/>
          <w:sz w:val="24"/>
          <w:szCs w:val="24"/>
        </w:rPr>
        <w:t xml:space="preserve">want any public attention given to this.  Their payback wouldn’t be done in the brightness of a TV studio” (Draper 179).  When Romiette and Julio decide to lie to their parents, it </w:t>
      </w:r>
      <w:r w:rsidR="00EA18AC">
        <w:rPr>
          <w:rFonts w:ascii="Times New Roman" w:hAnsi="Times New Roman" w:cs="Times New Roman"/>
          <w:sz w:val="24"/>
          <w:szCs w:val="24"/>
        </w:rPr>
        <w:t>takes</w:t>
      </w:r>
      <w:r w:rsidR="00D009B6">
        <w:rPr>
          <w:rFonts w:ascii="Times New Roman" w:hAnsi="Times New Roman" w:cs="Times New Roman"/>
          <w:sz w:val="24"/>
          <w:szCs w:val="24"/>
        </w:rPr>
        <w:t xml:space="preserve"> them down a dark road of deception that ultimately leads to their downfall.  This breaks the relationship that these two seemingly good kids have with their parents.  </w:t>
      </w:r>
      <w:r w:rsidR="00EA18AC">
        <w:rPr>
          <w:rFonts w:ascii="Times New Roman" w:hAnsi="Times New Roman" w:cs="Times New Roman"/>
          <w:sz w:val="24"/>
          <w:szCs w:val="24"/>
        </w:rPr>
        <w:t xml:space="preserve">Additionally, in </w:t>
      </w:r>
      <w:r w:rsidR="00EA18AC">
        <w:rPr>
          <w:rFonts w:ascii="Times New Roman" w:hAnsi="Times New Roman" w:cs="Times New Roman"/>
          <w:i/>
          <w:sz w:val="24"/>
          <w:szCs w:val="24"/>
        </w:rPr>
        <w:t>The House of the Scorpion</w:t>
      </w:r>
      <w:r w:rsidR="00EA18AC">
        <w:rPr>
          <w:rFonts w:ascii="Times New Roman" w:hAnsi="Times New Roman" w:cs="Times New Roman"/>
          <w:sz w:val="24"/>
          <w:szCs w:val="24"/>
        </w:rPr>
        <w:t xml:space="preserve">, Felicia lies to Matt about going to the Hospital to meet Maria.  She tells Matt that Maria asked to meet him there, but when he finds Maria at the hospital, Maria is under the impression that Matt invited her.  Matt </w:t>
      </w:r>
      <w:r w:rsidR="009704E7">
        <w:rPr>
          <w:rFonts w:ascii="Times New Roman" w:hAnsi="Times New Roman" w:cs="Times New Roman"/>
          <w:sz w:val="24"/>
          <w:szCs w:val="24"/>
        </w:rPr>
        <w:t>thinks</w:t>
      </w:r>
      <w:r w:rsidR="00EA18AC">
        <w:rPr>
          <w:rFonts w:ascii="Times New Roman" w:hAnsi="Times New Roman" w:cs="Times New Roman"/>
          <w:sz w:val="24"/>
          <w:szCs w:val="24"/>
        </w:rPr>
        <w:t>, “The pieces were falling into place now.  Tom had pretended to carry a message to Maria, and Felicia had done the same with Matt.  They had been working together.  Matt had never thought of Felicia as dangerous, but he didn’t really know her” (Farmer 117).  Before this occasion, Matt had never seen Felicia as an</w:t>
      </w:r>
      <w:r w:rsidR="009704E7">
        <w:rPr>
          <w:rFonts w:ascii="Times New Roman" w:hAnsi="Times New Roman" w:cs="Times New Roman"/>
          <w:sz w:val="24"/>
          <w:szCs w:val="24"/>
        </w:rPr>
        <w:t xml:space="preserve"> enemy, but because she deceives</w:t>
      </w:r>
      <w:r w:rsidR="00EA18AC">
        <w:rPr>
          <w:rFonts w:ascii="Times New Roman" w:hAnsi="Times New Roman" w:cs="Times New Roman"/>
          <w:sz w:val="24"/>
          <w:szCs w:val="24"/>
        </w:rPr>
        <w:t xml:space="preserve"> Matt in this trip to the hospital, he </w:t>
      </w:r>
      <w:r w:rsidR="009704E7">
        <w:rPr>
          <w:rFonts w:ascii="Times New Roman" w:hAnsi="Times New Roman" w:cs="Times New Roman"/>
          <w:sz w:val="24"/>
          <w:szCs w:val="24"/>
        </w:rPr>
        <w:lastRenderedPageBreak/>
        <w:t>knows</w:t>
      </w:r>
      <w:r w:rsidR="00EA18AC">
        <w:rPr>
          <w:rFonts w:ascii="Times New Roman" w:hAnsi="Times New Roman" w:cs="Times New Roman"/>
          <w:sz w:val="24"/>
          <w:szCs w:val="24"/>
        </w:rPr>
        <w:t xml:space="preserve"> that he now needed to watch his back.  Felicia </w:t>
      </w:r>
      <w:r w:rsidR="009704E7">
        <w:rPr>
          <w:rFonts w:ascii="Times New Roman" w:hAnsi="Times New Roman" w:cs="Times New Roman"/>
          <w:sz w:val="24"/>
          <w:szCs w:val="24"/>
        </w:rPr>
        <w:t>stabs</w:t>
      </w:r>
      <w:r w:rsidR="00EA18AC">
        <w:rPr>
          <w:rFonts w:ascii="Times New Roman" w:hAnsi="Times New Roman" w:cs="Times New Roman"/>
          <w:sz w:val="24"/>
          <w:szCs w:val="24"/>
        </w:rPr>
        <w:t xml:space="preserve"> Matt in the back and now he </w:t>
      </w:r>
      <w:r w:rsidR="009704E7">
        <w:rPr>
          <w:rFonts w:ascii="Times New Roman" w:hAnsi="Times New Roman" w:cs="Times New Roman"/>
          <w:sz w:val="24"/>
          <w:szCs w:val="24"/>
        </w:rPr>
        <w:t>knows</w:t>
      </w:r>
      <w:r w:rsidR="00EA18AC">
        <w:rPr>
          <w:rFonts w:ascii="Times New Roman" w:hAnsi="Times New Roman" w:cs="Times New Roman"/>
          <w:sz w:val="24"/>
          <w:szCs w:val="24"/>
        </w:rPr>
        <w:t xml:space="preserve"> he could no longer trust her.  </w:t>
      </w:r>
    </w:p>
    <w:p w:rsidR="00EA18AC" w:rsidRDefault="00EA18AC" w:rsidP="00536A86">
      <w:pPr>
        <w:spacing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Trust and kindness are essential in creating a strong relationship, as seen in the relationships of Ben and Julio and Matt and Maria; at the same time, one dishonest move can completely destroy a relationship, as seen through the betrayal of Romiette and Julio to their parents and Felicia to Matt.  Sharon Draper, in </w:t>
      </w:r>
      <w:r>
        <w:rPr>
          <w:rFonts w:ascii="Times New Roman" w:hAnsi="Times New Roman" w:cs="Times New Roman"/>
          <w:i/>
          <w:sz w:val="24"/>
          <w:szCs w:val="24"/>
        </w:rPr>
        <w:t>Romiette and Julio,</w:t>
      </w:r>
      <w:r>
        <w:rPr>
          <w:rFonts w:ascii="Times New Roman" w:hAnsi="Times New Roman" w:cs="Times New Roman"/>
          <w:sz w:val="24"/>
          <w:szCs w:val="24"/>
        </w:rPr>
        <w:t xml:space="preserve"> and Nancy Farmer, in </w:t>
      </w:r>
      <w:r>
        <w:rPr>
          <w:rFonts w:ascii="Times New Roman" w:hAnsi="Times New Roman" w:cs="Times New Roman"/>
          <w:i/>
          <w:sz w:val="24"/>
          <w:szCs w:val="24"/>
        </w:rPr>
        <w:t>The House of the Scorpion</w:t>
      </w:r>
      <w:r>
        <w:rPr>
          <w:rFonts w:ascii="Times New Roman" w:hAnsi="Times New Roman" w:cs="Times New Roman"/>
          <w:sz w:val="24"/>
          <w:szCs w:val="24"/>
        </w:rPr>
        <w:t xml:space="preserve"> clearly depict examples that makes relationship strong and that break relationships down.  If h</w:t>
      </w:r>
      <w:r w:rsidRPr="00536A86">
        <w:rPr>
          <w:rFonts w:ascii="Times New Roman" w:hAnsi="Times New Roman" w:cs="Times New Roman"/>
          <w:sz w:val="24"/>
          <w:szCs w:val="24"/>
          <w:shd w:val="clear" w:color="auto" w:fill="FFFFFF"/>
        </w:rPr>
        <w:t>onesty is the fastest way to prevent a mistake from turning into a failure</w:t>
      </w:r>
      <w:r>
        <w:rPr>
          <w:rFonts w:ascii="Times New Roman" w:hAnsi="Times New Roman" w:cs="Times New Roman"/>
          <w:sz w:val="24"/>
          <w:szCs w:val="24"/>
          <w:shd w:val="clear" w:color="auto" w:fill="FFFFFF"/>
        </w:rPr>
        <w:t xml:space="preserve">, the characters in these stories are not righting any wrongs.  </w:t>
      </w:r>
      <w:r w:rsidR="00397774">
        <w:rPr>
          <w:rFonts w:ascii="Times New Roman" w:hAnsi="Times New Roman" w:cs="Times New Roman"/>
          <w:sz w:val="24"/>
          <w:szCs w:val="24"/>
          <w:shd w:val="clear" w:color="auto" w:fill="FFFFFF"/>
        </w:rPr>
        <w:t xml:space="preserve">In literature, as in life, it is </w:t>
      </w:r>
      <w:r w:rsidR="00FB49A4">
        <w:rPr>
          <w:rFonts w:ascii="Times New Roman" w:hAnsi="Times New Roman" w:cs="Times New Roman"/>
          <w:sz w:val="24"/>
          <w:szCs w:val="24"/>
          <w:shd w:val="clear" w:color="auto" w:fill="FFFFFF"/>
        </w:rPr>
        <w:t>imperative</w:t>
      </w:r>
      <w:r w:rsidR="00397774">
        <w:rPr>
          <w:rFonts w:ascii="Times New Roman" w:hAnsi="Times New Roman" w:cs="Times New Roman"/>
          <w:sz w:val="24"/>
          <w:szCs w:val="24"/>
          <w:shd w:val="clear" w:color="auto" w:fill="FFFFFF"/>
        </w:rPr>
        <w:t xml:space="preserve"> to be honest and kind in order to strengthen the relationships that are most important.  </w:t>
      </w: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536A86">
      <w:pPr>
        <w:spacing w:line="480" w:lineRule="auto"/>
        <w:contextualSpacing/>
        <w:rPr>
          <w:rFonts w:ascii="Times New Roman" w:hAnsi="Times New Roman" w:cs="Times New Roman"/>
          <w:sz w:val="24"/>
          <w:szCs w:val="24"/>
          <w:shd w:val="clear" w:color="auto" w:fill="FFFFFF"/>
        </w:rPr>
      </w:pPr>
    </w:p>
    <w:p w:rsidR="00397774" w:rsidRDefault="00397774" w:rsidP="00397774">
      <w:pPr>
        <w:spacing w:line="480"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Works Cited</w:t>
      </w:r>
    </w:p>
    <w:p w:rsidR="00397774" w:rsidRDefault="00397774" w:rsidP="00397774">
      <w:pPr>
        <w:spacing w:after="0" w:line="480" w:lineRule="auto"/>
        <w:ind w:left="720" w:hanging="720"/>
      </w:pPr>
      <w:r>
        <w:rPr>
          <w:rFonts w:ascii="Times New Roman" w:hAnsi="Times New Roman" w:cs="Times New Roman"/>
          <w:sz w:val="24"/>
        </w:rPr>
        <w:t xml:space="preserve">Draper, Sharon M. </w:t>
      </w:r>
      <w:r>
        <w:rPr>
          <w:rFonts w:ascii="Times New Roman" w:hAnsi="Times New Roman" w:cs="Times New Roman"/>
          <w:i/>
          <w:sz w:val="24"/>
        </w:rPr>
        <w:t>Romiette and Julio</w:t>
      </w:r>
      <w:r>
        <w:rPr>
          <w:rFonts w:ascii="Times New Roman" w:hAnsi="Times New Roman" w:cs="Times New Roman"/>
          <w:sz w:val="24"/>
        </w:rPr>
        <w:t>. New York, Aladdin Paperbacks, 1999.</w:t>
      </w:r>
    </w:p>
    <w:p w:rsidR="00397774" w:rsidRDefault="00397774" w:rsidP="00397774">
      <w:pPr>
        <w:spacing w:after="0" w:line="480" w:lineRule="auto"/>
        <w:ind w:left="720" w:hanging="720"/>
      </w:pPr>
      <w:r>
        <w:rPr>
          <w:rFonts w:ascii="Times New Roman" w:hAnsi="Times New Roman" w:cs="Times New Roman"/>
          <w:sz w:val="24"/>
        </w:rPr>
        <w:t xml:space="preserve">Farmer, Nancy. </w:t>
      </w:r>
      <w:r>
        <w:rPr>
          <w:rFonts w:ascii="Times New Roman" w:hAnsi="Times New Roman" w:cs="Times New Roman"/>
          <w:i/>
          <w:sz w:val="24"/>
        </w:rPr>
        <w:t>The House of the Scorpion</w:t>
      </w:r>
      <w:r>
        <w:rPr>
          <w:rFonts w:ascii="Times New Roman" w:hAnsi="Times New Roman" w:cs="Times New Roman"/>
          <w:sz w:val="24"/>
        </w:rPr>
        <w:t>. New York, Atheneum Books for Young Readers, 2002.</w:t>
      </w:r>
    </w:p>
    <w:p w:rsidR="00397774" w:rsidRPr="00EA18AC" w:rsidRDefault="00397774" w:rsidP="00397774">
      <w:pPr>
        <w:spacing w:line="480" w:lineRule="auto"/>
        <w:contextualSpacing/>
        <w:jc w:val="center"/>
        <w:rPr>
          <w:rFonts w:ascii="Times New Roman" w:hAnsi="Times New Roman" w:cs="Times New Roman"/>
          <w:sz w:val="24"/>
          <w:szCs w:val="24"/>
        </w:rPr>
      </w:pPr>
    </w:p>
    <w:sectPr w:rsidR="00397774" w:rsidRPr="00EA18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86" w:rsidRDefault="00536A86" w:rsidP="00536A86">
      <w:pPr>
        <w:spacing w:after="0" w:line="240" w:lineRule="auto"/>
      </w:pPr>
      <w:r>
        <w:separator/>
      </w:r>
    </w:p>
  </w:endnote>
  <w:endnote w:type="continuationSeparator" w:id="0">
    <w:p w:rsidR="00536A86" w:rsidRDefault="00536A86" w:rsidP="0053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86" w:rsidRDefault="00536A86" w:rsidP="00536A86">
      <w:pPr>
        <w:spacing w:after="0" w:line="240" w:lineRule="auto"/>
      </w:pPr>
      <w:r>
        <w:separator/>
      </w:r>
    </w:p>
  </w:footnote>
  <w:footnote w:type="continuationSeparator" w:id="0">
    <w:p w:rsidR="00536A86" w:rsidRDefault="00536A86" w:rsidP="0053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86" w:rsidRPr="00536A86" w:rsidRDefault="00536A86">
    <w:pPr>
      <w:pStyle w:val="Header"/>
      <w:jc w:val="right"/>
      <w:rPr>
        <w:rFonts w:ascii="Times New Roman" w:hAnsi="Times New Roman" w:cs="Times New Roman"/>
        <w:sz w:val="24"/>
        <w:szCs w:val="24"/>
      </w:rPr>
    </w:pPr>
    <w:r w:rsidRPr="00536A86">
      <w:rPr>
        <w:rFonts w:ascii="Times New Roman" w:hAnsi="Times New Roman" w:cs="Times New Roman"/>
        <w:sz w:val="24"/>
        <w:szCs w:val="24"/>
      </w:rPr>
      <w:t xml:space="preserve">Student </w:t>
    </w:r>
    <w:sdt>
      <w:sdtPr>
        <w:rPr>
          <w:rFonts w:ascii="Times New Roman" w:hAnsi="Times New Roman" w:cs="Times New Roman"/>
          <w:sz w:val="24"/>
          <w:szCs w:val="24"/>
        </w:rPr>
        <w:id w:val="639931247"/>
        <w:docPartObj>
          <w:docPartGallery w:val="Page Numbers (Top of Page)"/>
          <w:docPartUnique/>
        </w:docPartObj>
      </w:sdtPr>
      <w:sdtEndPr>
        <w:rPr>
          <w:noProof/>
        </w:rPr>
      </w:sdtEndPr>
      <w:sdtContent>
        <w:r w:rsidRPr="00536A86">
          <w:rPr>
            <w:rFonts w:ascii="Times New Roman" w:hAnsi="Times New Roman" w:cs="Times New Roman"/>
            <w:sz w:val="24"/>
            <w:szCs w:val="24"/>
          </w:rPr>
          <w:fldChar w:fldCharType="begin"/>
        </w:r>
        <w:r w:rsidRPr="00536A86">
          <w:rPr>
            <w:rFonts w:ascii="Times New Roman" w:hAnsi="Times New Roman" w:cs="Times New Roman"/>
            <w:sz w:val="24"/>
            <w:szCs w:val="24"/>
          </w:rPr>
          <w:instrText xml:space="preserve"> PAGE   \* MERGEFORMAT </w:instrText>
        </w:r>
        <w:r w:rsidRPr="00536A86">
          <w:rPr>
            <w:rFonts w:ascii="Times New Roman" w:hAnsi="Times New Roman" w:cs="Times New Roman"/>
            <w:sz w:val="24"/>
            <w:szCs w:val="24"/>
          </w:rPr>
          <w:fldChar w:fldCharType="separate"/>
        </w:r>
        <w:r w:rsidR="00EB6B57">
          <w:rPr>
            <w:rFonts w:ascii="Times New Roman" w:hAnsi="Times New Roman" w:cs="Times New Roman"/>
            <w:noProof/>
            <w:sz w:val="24"/>
            <w:szCs w:val="24"/>
          </w:rPr>
          <w:t>1</w:t>
        </w:r>
        <w:r w:rsidRPr="00536A86">
          <w:rPr>
            <w:rFonts w:ascii="Times New Roman" w:hAnsi="Times New Roman" w:cs="Times New Roman"/>
            <w:noProof/>
            <w:sz w:val="24"/>
            <w:szCs w:val="24"/>
          </w:rPr>
          <w:fldChar w:fldCharType="end"/>
        </w:r>
      </w:sdtContent>
    </w:sdt>
  </w:p>
  <w:p w:rsidR="00536A86" w:rsidRPr="00536A86" w:rsidRDefault="00536A8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14"/>
    <w:rsid w:val="0012210C"/>
    <w:rsid w:val="0034191A"/>
    <w:rsid w:val="00397774"/>
    <w:rsid w:val="00536A86"/>
    <w:rsid w:val="00775F28"/>
    <w:rsid w:val="00794314"/>
    <w:rsid w:val="00810FAE"/>
    <w:rsid w:val="00932B1E"/>
    <w:rsid w:val="009704E7"/>
    <w:rsid w:val="00B17A86"/>
    <w:rsid w:val="00D009B6"/>
    <w:rsid w:val="00EA18AC"/>
    <w:rsid w:val="00EB6B57"/>
    <w:rsid w:val="00F45E09"/>
    <w:rsid w:val="00FB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3AD7"/>
  <w15:chartTrackingRefBased/>
  <w15:docId w15:val="{A1EEF29D-1CE0-4024-80A7-47436677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86"/>
  </w:style>
  <w:style w:type="paragraph" w:styleId="Footer">
    <w:name w:val="footer"/>
    <w:basedOn w:val="Normal"/>
    <w:link w:val="FooterChar"/>
    <w:uiPriority w:val="99"/>
    <w:unhideWhenUsed/>
    <w:rsid w:val="0053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86"/>
  </w:style>
  <w:style w:type="character" w:customStyle="1" w:styleId="apple-converted-space">
    <w:name w:val="apple-converted-space"/>
    <w:basedOn w:val="DefaultParagraphFont"/>
    <w:rsid w:val="0053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03A6-69E5-41B9-AA26-D1090D34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Kimberly</dc:creator>
  <cp:keywords/>
  <dc:description/>
  <cp:lastModifiedBy>Aubrey, Kimberly</cp:lastModifiedBy>
  <cp:revision>7</cp:revision>
  <dcterms:created xsi:type="dcterms:W3CDTF">2016-10-24T17:41:00Z</dcterms:created>
  <dcterms:modified xsi:type="dcterms:W3CDTF">2016-10-27T12:51:00Z</dcterms:modified>
</cp:coreProperties>
</file>