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12" w:rsidRDefault="00DD3812" w:rsidP="00DD3812">
      <w:pPr>
        <w:pStyle w:val="NormalWeb"/>
        <w:spacing w:line="360" w:lineRule="auto"/>
        <w:contextualSpacing/>
        <w:jc w:val="center"/>
        <w:rPr>
          <w:rFonts w:ascii="Trebuchet MS" w:hAnsi="Trebuchet MS"/>
          <w:b/>
          <w:bCs/>
          <w:color w:val="000000"/>
          <w:sz w:val="20"/>
          <w:szCs w:val="20"/>
        </w:rPr>
      </w:pPr>
      <w:r w:rsidRPr="00DD3812">
        <w:rPr>
          <w:rFonts w:ascii="Trebuchet MS" w:hAnsi="Trebuchet MS"/>
          <w:b/>
          <w:bCs/>
          <w:color w:val="000000"/>
          <w:sz w:val="20"/>
          <w:szCs w:val="20"/>
        </w:rPr>
        <w:t>The Macbeth Murder Mystery</w:t>
      </w:r>
    </w:p>
    <w:p w:rsidR="00DD3812" w:rsidRDefault="00DD3812" w:rsidP="00DD3812">
      <w:pPr>
        <w:pStyle w:val="NormalWeb"/>
        <w:spacing w:line="360" w:lineRule="auto"/>
        <w:contextualSpacing/>
        <w:jc w:val="center"/>
        <w:rPr>
          <w:rFonts w:ascii="Trebuchet MS" w:hAnsi="Trebuchet MS"/>
          <w:b/>
          <w:bCs/>
          <w:color w:val="000000"/>
          <w:sz w:val="20"/>
          <w:szCs w:val="20"/>
        </w:rPr>
      </w:pPr>
      <w:r>
        <w:rPr>
          <w:rFonts w:ascii="Trebuchet MS" w:hAnsi="Trebuchet MS"/>
          <w:b/>
          <w:bCs/>
          <w:color w:val="000000"/>
          <w:sz w:val="20"/>
          <w:szCs w:val="20"/>
        </w:rPr>
        <w:t>By James Thurber</w:t>
      </w:r>
    </w:p>
    <w:p w:rsidR="00031C34" w:rsidRDefault="00031C34" w:rsidP="00DD3812">
      <w:pPr>
        <w:pStyle w:val="NormalWeb"/>
        <w:spacing w:line="360" w:lineRule="auto"/>
        <w:contextualSpacing/>
        <w:jc w:val="center"/>
        <w:rPr>
          <w:rFonts w:ascii="Trebuchet MS" w:hAnsi="Trebuchet MS"/>
          <w:b/>
          <w:bCs/>
          <w:color w:val="000000"/>
          <w:sz w:val="20"/>
          <w:szCs w:val="20"/>
        </w:rPr>
      </w:pPr>
      <w:r>
        <w:rPr>
          <w:noProof/>
        </w:rPr>
        <w:drawing>
          <wp:inline distT="0" distB="0" distL="0" distR="0">
            <wp:extent cx="1803911" cy="1351805"/>
            <wp:effectExtent l="0" t="0" r="6350" b="1270"/>
            <wp:docPr id="1" name="Picture 1" descr="http://2.bp.blogspot.com/-QQW3YzjOg3E/UmfgNav_DII/AAAAAAAABWg/gOTgZDSge94/s320/Year-6-Macbeth-Murder-Mys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QW3YzjOg3E/UmfgNav_DII/AAAAAAAABWg/gOTgZDSge94/s320/Year-6-Macbeth-Murder-Myste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976" cy="1351854"/>
                    </a:xfrm>
                    <a:prstGeom prst="rect">
                      <a:avLst/>
                    </a:prstGeom>
                    <a:noFill/>
                    <a:ln>
                      <a:noFill/>
                    </a:ln>
                  </pic:spPr>
                </pic:pic>
              </a:graphicData>
            </a:graphic>
          </wp:inline>
        </w:drawing>
      </w:r>
    </w:p>
    <w:p w:rsidR="00DD3812" w:rsidRPr="00DD3812" w:rsidRDefault="00DD3812" w:rsidP="00DD3812">
      <w:pPr>
        <w:pStyle w:val="NormalWeb"/>
        <w:pBdr>
          <w:top w:val="single" w:sz="4" w:space="1" w:color="auto"/>
          <w:left w:val="single" w:sz="4" w:space="4" w:color="auto"/>
          <w:bottom w:val="single" w:sz="4" w:space="1" w:color="auto"/>
          <w:right w:val="single" w:sz="4" w:space="4" w:color="auto"/>
        </w:pBdr>
        <w:spacing w:line="360" w:lineRule="auto"/>
        <w:contextualSpacing/>
        <w:rPr>
          <w:rFonts w:ascii="Trebuchet MS" w:hAnsi="Trebuchet MS"/>
          <w:color w:val="000000"/>
          <w:sz w:val="20"/>
          <w:szCs w:val="20"/>
        </w:rPr>
      </w:pPr>
      <w:r>
        <w:rPr>
          <w:rFonts w:ascii="Trebuchet MS" w:hAnsi="Trebuchet MS"/>
          <w:b/>
          <w:bCs/>
          <w:color w:val="000000"/>
          <w:sz w:val="20"/>
          <w:szCs w:val="20"/>
        </w:rPr>
        <w:t xml:space="preserve">Build Background:  </w:t>
      </w:r>
      <w:r>
        <w:rPr>
          <w:rFonts w:ascii="Trebuchet MS" w:hAnsi="Trebuchet MS"/>
          <w:bCs/>
          <w:color w:val="000000"/>
          <w:sz w:val="20"/>
          <w:szCs w:val="20"/>
        </w:rPr>
        <w:t xml:space="preserve">Ohio-born author James Thurber (1894-1961) had a long association with the literary magazine </w:t>
      </w:r>
      <w:r>
        <w:rPr>
          <w:rFonts w:ascii="Trebuchet MS" w:hAnsi="Trebuchet MS"/>
          <w:bCs/>
          <w:i/>
          <w:color w:val="000000"/>
          <w:sz w:val="20"/>
          <w:szCs w:val="20"/>
        </w:rPr>
        <w:t>The New Yorker,</w:t>
      </w:r>
      <w:r>
        <w:rPr>
          <w:rFonts w:ascii="Trebuchet MS" w:hAnsi="Trebuchet MS"/>
          <w:bCs/>
          <w:color w:val="000000"/>
          <w:sz w:val="20"/>
          <w:szCs w:val="20"/>
        </w:rPr>
        <w:t xml:space="preserve"> to which he contributed not only stories and other humorous piece but also comical drawings.  Thurber, in his writings, often portrayed an average person attempting to function as normally as possible in a perplexing, modern-day world.  </w:t>
      </w:r>
    </w:p>
    <w:p w:rsidR="00DD3812" w:rsidRDefault="00DD3812" w:rsidP="00DD3812">
      <w:pPr>
        <w:pStyle w:val="NormalWeb"/>
        <w:spacing w:line="360" w:lineRule="auto"/>
        <w:contextualSpacing/>
        <w:rPr>
          <w:rFonts w:ascii="Trebuchet MS" w:hAnsi="Trebuchet MS"/>
          <w:color w:val="000000"/>
          <w:sz w:val="20"/>
          <w:szCs w:val="20"/>
        </w:rPr>
      </w:pPr>
    </w:p>
    <w:p w:rsidR="00DD3812" w:rsidRDefault="00DD3812" w:rsidP="00DD3812">
      <w:pPr>
        <w:pStyle w:val="NormalWeb"/>
        <w:spacing w:line="360" w:lineRule="auto"/>
        <w:contextualSpacing/>
        <w:rPr>
          <w:rFonts w:ascii="Trebuchet MS" w:hAnsi="Trebuchet MS"/>
          <w:color w:val="000000"/>
          <w:sz w:val="20"/>
          <w:szCs w:val="20"/>
        </w:rPr>
      </w:pPr>
      <w:r w:rsidRPr="00DD3812">
        <w:rPr>
          <w:rFonts w:ascii="Trebuchet MS" w:hAnsi="Trebuchet MS"/>
          <w:color w:val="000000"/>
          <w:sz w:val="20"/>
          <w:szCs w:val="20"/>
        </w:rPr>
        <w:t>“It was a stupid mistake to make," said the American woman I had met at my hotel in the English lake country, “but it was on the counter with the other Penguin books -</w:t>
      </w:r>
      <w:r w:rsidR="00EC4DD9">
        <w:rPr>
          <w:rFonts w:ascii="Trebuchet MS" w:hAnsi="Trebuchet MS"/>
          <w:color w:val="000000"/>
          <w:sz w:val="20"/>
          <w:szCs w:val="20"/>
        </w:rPr>
        <w:t>-</w:t>
      </w:r>
      <w:r w:rsidRPr="00DD3812">
        <w:rPr>
          <w:rFonts w:ascii="Trebuchet MS" w:hAnsi="Trebuchet MS"/>
          <w:color w:val="000000"/>
          <w:sz w:val="20"/>
          <w:szCs w:val="20"/>
        </w:rPr>
        <w:t xml:space="preserve"> the little sixpenny ones, you know; with the paper covers -</w:t>
      </w:r>
      <w:r w:rsidR="00EC4DD9">
        <w:rPr>
          <w:rFonts w:ascii="Trebuchet MS" w:hAnsi="Trebuchet MS"/>
          <w:color w:val="000000"/>
          <w:sz w:val="20"/>
          <w:szCs w:val="20"/>
        </w:rPr>
        <w:t>-</w:t>
      </w:r>
      <w:r w:rsidRPr="00DD3812">
        <w:rPr>
          <w:rFonts w:ascii="Trebuchet MS" w:hAnsi="Trebuchet MS"/>
          <w:color w:val="000000"/>
          <w:sz w:val="20"/>
          <w:szCs w:val="20"/>
        </w:rPr>
        <w:t xml:space="preserve"> </w:t>
      </w:r>
      <w:proofErr w:type="gramStart"/>
      <w:r w:rsidRPr="00DD3812">
        <w:rPr>
          <w:rFonts w:ascii="Trebuchet MS" w:hAnsi="Trebuchet MS"/>
          <w:color w:val="000000"/>
          <w:sz w:val="20"/>
          <w:szCs w:val="20"/>
        </w:rPr>
        <w:t xml:space="preserve">and  </w:t>
      </w:r>
      <w:r>
        <w:rPr>
          <w:rFonts w:ascii="Trebuchet MS" w:hAnsi="Trebuchet MS"/>
          <w:color w:val="000000"/>
          <w:sz w:val="20"/>
          <w:szCs w:val="20"/>
        </w:rPr>
        <w:t>I</w:t>
      </w:r>
      <w:proofErr w:type="gramEnd"/>
      <w:r>
        <w:rPr>
          <w:rFonts w:ascii="Trebuchet MS" w:hAnsi="Trebuchet MS"/>
          <w:color w:val="000000"/>
          <w:sz w:val="20"/>
          <w:szCs w:val="20"/>
        </w:rPr>
        <w:t xml:space="preserve"> </w:t>
      </w:r>
      <w:r w:rsidRPr="00DD3812">
        <w:rPr>
          <w:rFonts w:ascii="Trebuchet MS" w:hAnsi="Trebuchet MS"/>
          <w:color w:val="000000"/>
          <w:sz w:val="20"/>
          <w:szCs w:val="20"/>
        </w:rPr>
        <w:t>supposed of</w:t>
      </w:r>
      <w:r>
        <w:rPr>
          <w:rFonts w:ascii="Trebuchet MS" w:hAnsi="Trebuchet MS"/>
          <w:color w:val="000000"/>
          <w:sz w:val="20"/>
          <w:szCs w:val="20"/>
        </w:rPr>
        <w:t xml:space="preserve"> </w:t>
      </w:r>
      <w:r w:rsidRPr="00DD3812">
        <w:rPr>
          <w:rFonts w:ascii="Trebuchet MS" w:hAnsi="Trebuchet MS"/>
          <w:color w:val="000000"/>
          <w:sz w:val="20"/>
          <w:szCs w:val="20"/>
        </w:rPr>
        <w:t xml:space="preserve"> course it was a detective story</w:t>
      </w:r>
      <w:r>
        <w:rPr>
          <w:rFonts w:ascii="Trebuchet MS" w:hAnsi="Trebuchet MS"/>
          <w:color w:val="000000"/>
          <w:sz w:val="20"/>
          <w:szCs w:val="20"/>
        </w:rPr>
        <w:t>.</w:t>
      </w:r>
      <w:r w:rsidRPr="00DD3812">
        <w:rPr>
          <w:rFonts w:ascii="Trebuchet MS" w:hAnsi="Trebuchet MS"/>
          <w:color w:val="000000"/>
          <w:sz w:val="20"/>
          <w:szCs w:val="20"/>
        </w:rPr>
        <w:t xml:space="preserve"> All the others were detective s</w:t>
      </w:r>
      <w:r>
        <w:rPr>
          <w:rFonts w:ascii="Trebuchet MS" w:hAnsi="Trebuchet MS"/>
          <w:color w:val="000000"/>
          <w:sz w:val="20"/>
          <w:szCs w:val="20"/>
        </w:rPr>
        <w:t>tories. I’d read all the others</w:t>
      </w:r>
      <w:r w:rsidRPr="00DD3812">
        <w:rPr>
          <w:rFonts w:ascii="Trebuchet MS" w:hAnsi="Trebuchet MS"/>
          <w:color w:val="000000"/>
          <w:sz w:val="20"/>
          <w:szCs w:val="20"/>
        </w:rPr>
        <w:t>.</w:t>
      </w:r>
      <w:r>
        <w:rPr>
          <w:rFonts w:ascii="Trebuchet MS" w:hAnsi="Trebuchet MS"/>
          <w:color w:val="000000"/>
          <w:sz w:val="20"/>
          <w:szCs w:val="20"/>
        </w:rPr>
        <w:t xml:space="preserve"> </w:t>
      </w:r>
      <w:r w:rsidRPr="00DD3812">
        <w:rPr>
          <w:rFonts w:ascii="Trebuchet MS" w:hAnsi="Trebuchet MS"/>
          <w:color w:val="000000"/>
          <w:sz w:val="20"/>
          <w:szCs w:val="20"/>
        </w:rPr>
        <w:t>So I bought this one without really looking at it carefully. You can imagine how mad I was when I found it was Shakespeare." I murmur</w:t>
      </w:r>
      <w:r>
        <w:rPr>
          <w:rFonts w:ascii="Trebuchet MS" w:hAnsi="Trebuchet MS"/>
          <w:color w:val="000000"/>
          <w:sz w:val="20"/>
          <w:szCs w:val="20"/>
        </w:rPr>
        <w:t>ed something sympathetically. "I</w:t>
      </w:r>
      <w:r w:rsidRPr="00DD3812">
        <w:rPr>
          <w:rFonts w:ascii="Trebuchet MS" w:hAnsi="Trebuchet MS"/>
          <w:color w:val="000000"/>
          <w:sz w:val="20"/>
          <w:szCs w:val="20"/>
        </w:rPr>
        <w:t xml:space="preserve"> don't see why the Penguin-books people had to get out Shakespeare plays in the </w:t>
      </w:r>
      <w:r w:rsidRPr="00DD3812">
        <w:rPr>
          <w:rFonts w:ascii="Trebuchet MS" w:hAnsi="Trebuchet MS"/>
          <w:color w:val="000000"/>
          <w:sz w:val="20"/>
          <w:szCs w:val="20"/>
        </w:rPr>
        <w:t>same</w:t>
      </w:r>
      <w:r w:rsidRPr="00DD3812">
        <w:rPr>
          <w:rFonts w:ascii="Trebuchet MS" w:hAnsi="Trebuchet MS"/>
          <w:color w:val="000000"/>
          <w:sz w:val="20"/>
          <w:szCs w:val="20"/>
        </w:rPr>
        <w:t xml:space="preserve"> size and everything as the detective stories," went on my companion. “I think they have different colored jackets," I said. "Well, I didn't notice that," she said. "Anyway, I got real comfy in bed that night and all ready to read a good mystery story and her</w:t>
      </w:r>
      <w:r>
        <w:rPr>
          <w:rFonts w:ascii="Trebuchet MS" w:hAnsi="Trebuchet MS"/>
          <w:color w:val="000000"/>
          <w:sz w:val="20"/>
          <w:szCs w:val="20"/>
        </w:rPr>
        <w:t>e I had 'The Tragedy of Macbeth’</w:t>
      </w:r>
      <w:r w:rsidRPr="00DD3812">
        <w:rPr>
          <w:rFonts w:ascii="Trebuchet MS" w:hAnsi="Trebuchet MS"/>
          <w:color w:val="000000"/>
          <w:sz w:val="20"/>
          <w:szCs w:val="20"/>
        </w:rPr>
        <w:t xml:space="preserve"> – a book for high s</w:t>
      </w:r>
      <w:r>
        <w:rPr>
          <w:rFonts w:ascii="Trebuchet MS" w:hAnsi="Trebuchet MS"/>
          <w:color w:val="000000"/>
          <w:sz w:val="20"/>
          <w:szCs w:val="20"/>
        </w:rPr>
        <w:t>chool students. Like ‘Ivanhoe,’”</w:t>
      </w:r>
      <w:r w:rsidRPr="00DD3812">
        <w:rPr>
          <w:rFonts w:ascii="Trebuchet MS" w:hAnsi="Trebuchet MS"/>
          <w:color w:val="000000"/>
          <w:sz w:val="20"/>
          <w:szCs w:val="20"/>
        </w:rPr>
        <w:t xml:space="preserve"> “Or ‘Lorne </w:t>
      </w:r>
      <w:proofErr w:type="spellStart"/>
      <w:r w:rsidRPr="00DD3812">
        <w:rPr>
          <w:rFonts w:ascii="Trebuchet MS" w:hAnsi="Trebuchet MS"/>
          <w:color w:val="000000"/>
          <w:sz w:val="20"/>
          <w:szCs w:val="20"/>
        </w:rPr>
        <w:t>Doone</w:t>
      </w:r>
      <w:proofErr w:type="spellEnd"/>
      <w:r w:rsidRPr="00DD3812">
        <w:rPr>
          <w:rFonts w:ascii="Trebuchet MS" w:hAnsi="Trebuchet MS"/>
          <w:color w:val="000000"/>
          <w:sz w:val="20"/>
          <w:szCs w:val="20"/>
        </w:rPr>
        <w:t xml:space="preserve">.’” I said. "Exactly," said the American lady. "And I was just crazy for a good Agatha Christie, or something. </w:t>
      </w:r>
      <w:proofErr w:type="spellStart"/>
      <w:r w:rsidRPr="00DD3812">
        <w:rPr>
          <w:rFonts w:ascii="Trebuchet MS" w:hAnsi="Trebuchet MS"/>
          <w:color w:val="000000"/>
          <w:sz w:val="20"/>
          <w:szCs w:val="20"/>
        </w:rPr>
        <w:t>Hercule</w:t>
      </w:r>
      <w:proofErr w:type="spellEnd"/>
      <w:r w:rsidRPr="00DD3812">
        <w:rPr>
          <w:rFonts w:ascii="Trebuchet MS" w:hAnsi="Trebuchet MS"/>
          <w:color w:val="000000"/>
          <w:sz w:val="20"/>
          <w:szCs w:val="20"/>
        </w:rPr>
        <w:t xml:space="preserve"> </w:t>
      </w:r>
      <w:proofErr w:type="spellStart"/>
      <w:r w:rsidRPr="00DD3812">
        <w:rPr>
          <w:rFonts w:ascii="Trebuchet MS" w:hAnsi="Trebuchet MS"/>
          <w:color w:val="000000"/>
          <w:sz w:val="20"/>
          <w:szCs w:val="20"/>
        </w:rPr>
        <w:t>Poirot</w:t>
      </w:r>
      <w:proofErr w:type="spellEnd"/>
      <w:r w:rsidRPr="00DD3812">
        <w:rPr>
          <w:rFonts w:ascii="Trebuchet MS" w:hAnsi="Trebuchet MS"/>
          <w:color w:val="000000"/>
          <w:sz w:val="20"/>
          <w:szCs w:val="20"/>
        </w:rPr>
        <w:t xml:space="preserve"> is my favorite detective." “Is he the </w:t>
      </w:r>
      <w:proofErr w:type="spellStart"/>
      <w:r w:rsidRPr="00DD3812">
        <w:rPr>
          <w:rFonts w:ascii="Trebuchet MS" w:hAnsi="Trebuchet MS"/>
          <w:color w:val="000000"/>
          <w:sz w:val="20"/>
          <w:szCs w:val="20"/>
        </w:rPr>
        <w:t>rabbity</w:t>
      </w:r>
      <w:proofErr w:type="spellEnd"/>
      <w:r w:rsidRPr="00DD3812">
        <w:rPr>
          <w:rFonts w:ascii="Trebuchet MS" w:hAnsi="Trebuchet MS"/>
          <w:color w:val="000000"/>
          <w:sz w:val="20"/>
          <w:szCs w:val="20"/>
        </w:rPr>
        <w:t xml:space="preserve"> one?" I asked. "Oh, no," said my crime-fiction expert. "He's the Belgian one. You're thinking of Mr. Pinkerton, the one that helps Inspector Bull. He's good, too."</w:t>
      </w:r>
    </w:p>
    <w:p w:rsidR="00DD3812" w:rsidRPr="00DD3812" w:rsidRDefault="00DD3812" w:rsidP="00DD3812">
      <w:pPr>
        <w:pStyle w:val="NormalWeb"/>
        <w:spacing w:line="360" w:lineRule="auto"/>
        <w:contextualSpacing/>
        <w:rPr>
          <w:rFonts w:ascii="Trebuchet MS" w:hAnsi="Trebuchet MS"/>
          <w:color w:val="000000"/>
          <w:sz w:val="20"/>
          <w:szCs w:val="20"/>
        </w:rPr>
      </w:pPr>
    </w:p>
    <w:p w:rsidR="00DD3812" w:rsidRDefault="00DD3812" w:rsidP="00DD3812">
      <w:pPr>
        <w:pStyle w:val="NormalWeb"/>
        <w:spacing w:line="360" w:lineRule="auto"/>
        <w:contextualSpacing/>
        <w:rPr>
          <w:rFonts w:ascii="Trebuchet MS" w:hAnsi="Trebuchet MS"/>
          <w:color w:val="000000"/>
          <w:sz w:val="20"/>
          <w:szCs w:val="20"/>
        </w:rPr>
      </w:pPr>
      <w:r w:rsidRPr="00DD3812">
        <w:rPr>
          <w:rFonts w:ascii="Trebuchet MS" w:hAnsi="Trebuchet MS"/>
          <w:color w:val="000000"/>
          <w:sz w:val="20"/>
          <w:szCs w:val="20"/>
        </w:rPr>
        <w:t>Over her second cup of tea my companion began to tell the plot of a detective story that had fooled her completely -</w:t>
      </w:r>
      <w:r w:rsidR="00EC4DD9">
        <w:rPr>
          <w:rFonts w:ascii="Trebuchet MS" w:hAnsi="Trebuchet MS"/>
          <w:color w:val="000000"/>
          <w:sz w:val="20"/>
          <w:szCs w:val="20"/>
        </w:rPr>
        <w:t>-</w:t>
      </w:r>
      <w:r w:rsidRPr="00DD3812">
        <w:rPr>
          <w:rFonts w:ascii="Trebuchet MS" w:hAnsi="Trebuchet MS"/>
          <w:color w:val="000000"/>
          <w:sz w:val="20"/>
          <w:szCs w:val="20"/>
        </w:rPr>
        <w:t xml:space="preserve"> it seems it was the old family doctor all</w:t>
      </w:r>
      <w:r w:rsidR="00EC4DD9">
        <w:rPr>
          <w:rFonts w:ascii="Trebuchet MS" w:hAnsi="Trebuchet MS"/>
          <w:color w:val="000000"/>
          <w:sz w:val="20"/>
          <w:szCs w:val="20"/>
        </w:rPr>
        <w:t xml:space="preserve"> the time. But I cut in on her.</w:t>
      </w:r>
      <w:r w:rsidRPr="00DD3812">
        <w:rPr>
          <w:rFonts w:ascii="Trebuchet MS" w:hAnsi="Trebuchet MS"/>
          <w:color w:val="000000"/>
          <w:sz w:val="20"/>
          <w:szCs w:val="20"/>
        </w:rPr>
        <w:t xml:space="preserve"> "Tell me," I said. "Did you read 'Macbeth'?" </w:t>
      </w:r>
      <w:r w:rsidR="00EC4DD9">
        <w:rPr>
          <w:rFonts w:ascii="Trebuchet MS" w:hAnsi="Trebuchet MS"/>
          <w:color w:val="000000"/>
          <w:sz w:val="20"/>
          <w:szCs w:val="20"/>
        </w:rPr>
        <w:t xml:space="preserve"> </w:t>
      </w:r>
      <w:r w:rsidRPr="00DD3812">
        <w:rPr>
          <w:rFonts w:ascii="Trebuchet MS" w:hAnsi="Trebuchet MS"/>
          <w:color w:val="000000"/>
          <w:sz w:val="20"/>
          <w:szCs w:val="20"/>
        </w:rPr>
        <w:t xml:space="preserve">"I had to </w:t>
      </w:r>
      <w:r w:rsidR="00EC4DD9">
        <w:rPr>
          <w:rFonts w:ascii="Trebuchet MS" w:hAnsi="Trebuchet MS"/>
          <w:color w:val="000000"/>
          <w:sz w:val="20"/>
          <w:szCs w:val="20"/>
        </w:rPr>
        <w:t>read</w:t>
      </w:r>
      <w:r w:rsidRPr="00DD3812">
        <w:rPr>
          <w:rFonts w:ascii="Trebuchet MS" w:hAnsi="Trebuchet MS"/>
          <w:color w:val="000000"/>
          <w:sz w:val="20"/>
          <w:szCs w:val="20"/>
        </w:rPr>
        <w:t xml:space="preserve"> it" she said, “There wasn't a scrap of anything else to read in the whole room." "Did you like it?" I asked. "No, I did not,” she said, decisively. "In the first place, I don't think for a moment that Macbeth did it." I looked at her blankly. "Did wh</w:t>
      </w:r>
      <w:r w:rsidR="00EC4DD9">
        <w:rPr>
          <w:rFonts w:ascii="Trebuchet MS" w:hAnsi="Trebuchet MS"/>
          <w:color w:val="000000"/>
          <w:sz w:val="20"/>
          <w:szCs w:val="20"/>
        </w:rPr>
        <w:t>at?" I asked. "I</w:t>
      </w:r>
      <w:r w:rsidRPr="00DD3812">
        <w:rPr>
          <w:rFonts w:ascii="Trebuchet MS" w:hAnsi="Trebuchet MS"/>
          <w:color w:val="000000"/>
          <w:sz w:val="20"/>
          <w:szCs w:val="20"/>
        </w:rPr>
        <w:t xml:space="preserve"> don't think for a moment that he killed the King," she said. "I don't think the Macbeth woman was mixed up in it, either. You suspect them the most, of course, but those are the ones that are never guilty</w:t>
      </w:r>
      <w:r w:rsidR="00EC4DD9">
        <w:rPr>
          <w:rFonts w:ascii="Trebuchet MS" w:hAnsi="Trebuchet MS"/>
          <w:color w:val="000000"/>
          <w:sz w:val="20"/>
          <w:szCs w:val="20"/>
        </w:rPr>
        <w:t xml:space="preserve"> --</w:t>
      </w:r>
      <w:r w:rsidRPr="00DD3812">
        <w:rPr>
          <w:rFonts w:ascii="Trebuchet MS" w:hAnsi="Trebuchet MS"/>
          <w:color w:val="000000"/>
          <w:sz w:val="20"/>
          <w:szCs w:val="20"/>
        </w:rPr>
        <w:t xml:space="preserve"> or shouldn't be, anyway.” “I’m afr</w:t>
      </w:r>
      <w:r w:rsidR="00EC4DD9">
        <w:rPr>
          <w:rFonts w:ascii="Trebuchet MS" w:hAnsi="Trebuchet MS"/>
          <w:color w:val="000000"/>
          <w:sz w:val="20"/>
          <w:szCs w:val="20"/>
        </w:rPr>
        <w:t>aid," I began, "that I ---“</w:t>
      </w:r>
      <w:r w:rsidRPr="00DD3812">
        <w:rPr>
          <w:rFonts w:ascii="Trebuchet MS" w:hAnsi="Trebuchet MS"/>
          <w:color w:val="000000"/>
          <w:sz w:val="20"/>
          <w:szCs w:val="20"/>
        </w:rPr>
        <w:t>. “But don't you see?" said the American lady. “It would spoil everything if you could fi</w:t>
      </w:r>
      <w:r w:rsidR="00EC4DD9">
        <w:rPr>
          <w:rFonts w:ascii="Trebuchet MS" w:hAnsi="Trebuchet MS"/>
          <w:color w:val="000000"/>
          <w:sz w:val="20"/>
          <w:szCs w:val="20"/>
        </w:rPr>
        <w:t>gure out right away who did it.</w:t>
      </w:r>
      <w:r w:rsidRPr="00DD3812">
        <w:rPr>
          <w:rFonts w:ascii="Trebuchet MS" w:hAnsi="Trebuchet MS"/>
          <w:color w:val="000000"/>
          <w:sz w:val="20"/>
          <w:szCs w:val="20"/>
        </w:rPr>
        <w:t xml:space="preserve"> Shakespeare was far too smart </w:t>
      </w:r>
      <w:r w:rsidRPr="00DD3812">
        <w:rPr>
          <w:rFonts w:ascii="Trebuchet MS" w:hAnsi="Trebuchet MS"/>
          <w:color w:val="000000"/>
          <w:sz w:val="20"/>
          <w:szCs w:val="20"/>
        </w:rPr>
        <w:lastRenderedPageBreak/>
        <w:t>for that. I’ve read that people never have figured out 'Hamlet,' so it isn't likely Shakespeare would have made 'Macbeth' as simple as it seems." I thought this over while I filled my pipe. "Who do you suspect?" I asked, suddenly. "Macduff," she said, promptly. "Good God!" I whispered, softly.</w:t>
      </w:r>
    </w:p>
    <w:p w:rsidR="00EC4DD9" w:rsidRPr="00DD3812" w:rsidRDefault="00EC4DD9" w:rsidP="00DD3812">
      <w:pPr>
        <w:pStyle w:val="NormalWeb"/>
        <w:spacing w:line="360" w:lineRule="auto"/>
        <w:contextualSpacing/>
        <w:rPr>
          <w:rFonts w:ascii="Trebuchet MS" w:hAnsi="Trebuchet MS"/>
          <w:color w:val="000000"/>
          <w:sz w:val="20"/>
          <w:szCs w:val="20"/>
        </w:rPr>
      </w:pPr>
    </w:p>
    <w:p w:rsidR="00DD3812" w:rsidRPr="00DD3812" w:rsidRDefault="00DD3812" w:rsidP="00DD3812">
      <w:pPr>
        <w:pStyle w:val="NormalWeb"/>
        <w:spacing w:line="360" w:lineRule="auto"/>
        <w:contextualSpacing/>
        <w:rPr>
          <w:rFonts w:ascii="Trebuchet MS" w:hAnsi="Trebuchet MS"/>
          <w:color w:val="000000"/>
          <w:sz w:val="20"/>
          <w:szCs w:val="20"/>
        </w:rPr>
      </w:pPr>
      <w:r w:rsidRPr="00DD3812">
        <w:rPr>
          <w:rFonts w:ascii="Trebuchet MS" w:hAnsi="Trebuchet MS"/>
          <w:color w:val="000000"/>
          <w:sz w:val="20"/>
          <w:szCs w:val="20"/>
        </w:rPr>
        <w:t>"Oh Macduff did it, all right," said the murder specialist. "</w:t>
      </w:r>
      <w:proofErr w:type="spellStart"/>
      <w:r w:rsidRPr="00DD3812">
        <w:rPr>
          <w:rFonts w:ascii="Trebuchet MS" w:hAnsi="Trebuchet MS"/>
          <w:color w:val="000000"/>
          <w:sz w:val="20"/>
          <w:szCs w:val="20"/>
        </w:rPr>
        <w:t>Hercule</w:t>
      </w:r>
      <w:proofErr w:type="spellEnd"/>
      <w:r w:rsidRPr="00DD3812">
        <w:rPr>
          <w:rFonts w:ascii="Trebuchet MS" w:hAnsi="Trebuchet MS"/>
          <w:color w:val="000000"/>
          <w:sz w:val="20"/>
          <w:szCs w:val="20"/>
        </w:rPr>
        <w:t xml:space="preserve"> </w:t>
      </w:r>
      <w:proofErr w:type="spellStart"/>
      <w:r w:rsidRPr="00DD3812">
        <w:rPr>
          <w:rFonts w:ascii="Trebuchet MS" w:hAnsi="Trebuchet MS"/>
          <w:color w:val="000000"/>
          <w:sz w:val="20"/>
          <w:szCs w:val="20"/>
        </w:rPr>
        <w:t>Poirot</w:t>
      </w:r>
      <w:proofErr w:type="spellEnd"/>
      <w:r w:rsidRPr="00DD3812">
        <w:rPr>
          <w:rFonts w:ascii="Trebuchet MS" w:hAnsi="Trebuchet MS"/>
          <w:color w:val="000000"/>
          <w:sz w:val="20"/>
          <w:szCs w:val="20"/>
        </w:rPr>
        <w:t xml:space="preserve"> would have got him easily." "How did you figure it out?" I demanded. "Well," she said, "I didn't right away. At first I suspected Banquo. And then of course, he was the second person killed. That was good right in there, that part. The person you suspect of the first murder should always be the second victim." "Is that so?" I murmured. "Oh, yes," said my informant. "They have to keep surprising you. Well, after the second murder I didn't know who the killer was for a while." </w:t>
      </w:r>
      <w:proofErr w:type="gramStart"/>
      <w:r w:rsidRPr="00DD3812">
        <w:rPr>
          <w:rFonts w:ascii="Trebuchet MS" w:hAnsi="Trebuchet MS"/>
          <w:color w:val="000000"/>
          <w:sz w:val="20"/>
          <w:szCs w:val="20"/>
        </w:rPr>
        <w:t xml:space="preserve">"How about Malcolm, and </w:t>
      </w:r>
      <w:proofErr w:type="spellStart"/>
      <w:r w:rsidRPr="00DD3812">
        <w:rPr>
          <w:rFonts w:ascii="Trebuchet MS" w:hAnsi="Trebuchet MS"/>
          <w:color w:val="000000"/>
          <w:sz w:val="20"/>
          <w:szCs w:val="20"/>
        </w:rPr>
        <w:t>Donalbain</w:t>
      </w:r>
      <w:proofErr w:type="spellEnd"/>
      <w:r w:rsidRPr="00DD3812">
        <w:rPr>
          <w:rFonts w:ascii="Trebuchet MS" w:hAnsi="Trebuchet MS"/>
          <w:color w:val="000000"/>
          <w:sz w:val="20"/>
          <w:szCs w:val="20"/>
        </w:rPr>
        <w:t>, the King's sons?"</w:t>
      </w:r>
      <w:proofErr w:type="gramEnd"/>
      <w:r w:rsidRPr="00DD3812">
        <w:rPr>
          <w:rFonts w:ascii="Trebuchet MS" w:hAnsi="Trebuchet MS"/>
          <w:color w:val="000000"/>
          <w:sz w:val="20"/>
          <w:szCs w:val="20"/>
        </w:rPr>
        <w:t xml:space="preserve"> I asked. "As I remember it, they fled right after the first murder. That looks suspicious." “Too suspicious," said the American lady. </w:t>
      </w:r>
      <w:proofErr w:type="gramStart"/>
      <w:r w:rsidRPr="00DD3812">
        <w:rPr>
          <w:rFonts w:ascii="Trebuchet MS" w:hAnsi="Trebuchet MS"/>
          <w:color w:val="000000"/>
          <w:sz w:val="20"/>
          <w:szCs w:val="20"/>
        </w:rPr>
        <w:t>"Much too suspicious.</w:t>
      </w:r>
      <w:proofErr w:type="gramEnd"/>
      <w:r w:rsidRPr="00DD3812">
        <w:rPr>
          <w:rFonts w:ascii="Trebuchet MS" w:hAnsi="Trebuchet MS"/>
          <w:color w:val="000000"/>
          <w:sz w:val="20"/>
          <w:szCs w:val="20"/>
        </w:rPr>
        <w:t xml:space="preserve"> When they flee, they're never guilty. You can count on that" "I believe," I said, "I'll have a brandy," and I summoned the waiter. My companion leaned toward me, her eyes brigh</w:t>
      </w:r>
      <w:r w:rsidR="00EC4DD9">
        <w:rPr>
          <w:rFonts w:ascii="Trebuchet MS" w:hAnsi="Trebuchet MS"/>
          <w:color w:val="000000"/>
          <w:sz w:val="20"/>
          <w:szCs w:val="20"/>
        </w:rPr>
        <w:t xml:space="preserve">t, </w:t>
      </w:r>
      <w:proofErr w:type="gramStart"/>
      <w:r w:rsidR="00EC4DD9">
        <w:rPr>
          <w:rFonts w:ascii="Trebuchet MS" w:hAnsi="Trebuchet MS"/>
          <w:color w:val="000000"/>
          <w:sz w:val="20"/>
          <w:szCs w:val="20"/>
        </w:rPr>
        <w:t>her</w:t>
      </w:r>
      <w:proofErr w:type="gramEnd"/>
      <w:r w:rsidR="00EC4DD9">
        <w:rPr>
          <w:rFonts w:ascii="Trebuchet MS" w:hAnsi="Trebuchet MS"/>
          <w:color w:val="000000"/>
          <w:sz w:val="20"/>
          <w:szCs w:val="20"/>
        </w:rPr>
        <w:t xml:space="preserve"> teacup quivering. "Do you</w:t>
      </w:r>
      <w:r w:rsidRPr="00DD3812">
        <w:rPr>
          <w:rFonts w:ascii="Trebuchet MS" w:hAnsi="Trebuchet MS"/>
          <w:color w:val="000000"/>
          <w:sz w:val="20"/>
          <w:szCs w:val="20"/>
        </w:rPr>
        <w:t xml:space="preserve"> know who discovered Duncan's body?" she demanded. I said I was sorry, but I had forgotten. "Macduff discovers it," she said, slipping into the historical present. Then he comes running downstairs and shouts, 'Confusion has </w:t>
      </w:r>
      <w:proofErr w:type="spellStart"/>
      <w:r w:rsidRPr="00DD3812">
        <w:rPr>
          <w:rFonts w:ascii="Trebuchet MS" w:hAnsi="Trebuchet MS"/>
          <w:color w:val="000000"/>
          <w:sz w:val="20"/>
          <w:szCs w:val="20"/>
        </w:rPr>
        <w:t>broke</w:t>
      </w:r>
      <w:proofErr w:type="spellEnd"/>
      <w:r w:rsidRPr="00DD3812">
        <w:rPr>
          <w:rFonts w:ascii="Trebuchet MS" w:hAnsi="Trebuchet MS"/>
          <w:color w:val="000000"/>
          <w:sz w:val="20"/>
          <w:szCs w:val="20"/>
        </w:rPr>
        <w:t xml:space="preserve"> open the Lord's anointed temple' and 'Sacrilegious murder has made his masterpiece' and on and on like that" The good lady tapped m</w:t>
      </w:r>
      <w:r w:rsidR="00EC4DD9">
        <w:rPr>
          <w:rFonts w:ascii="Trebuchet MS" w:hAnsi="Trebuchet MS"/>
          <w:color w:val="000000"/>
          <w:sz w:val="20"/>
          <w:szCs w:val="20"/>
        </w:rPr>
        <w:t>e</w:t>
      </w:r>
      <w:r w:rsidRPr="00DD3812">
        <w:rPr>
          <w:rFonts w:ascii="Trebuchet MS" w:hAnsi="Trebuchet MS"/>
          <w:color w:val="000000"/>
          <w:sz w:val="20"/>
          <w:szCs w:val="20"/>
        </w:rPr>
        <w:t xml:space="preserve"> on the knee. "All that stuff was rehearsed," she said. "You wouldn't say a lot of stuff like that, offhand, would you -</w:t>
      </w:r>
      <w:r w:rsidR="00EC4DD9">
        <w:rPr>
          <w:rFonts w:ascii="Trebuchet MS" w:hAnsi="Trebuchet MS"/>
          <w:color w:val="000000"/>
          <w:sz w:val="20"/>
          <w:szCs w:val="20"/>
        </w:rPr>
        <w:t>-</w:t>
      </w:r>
      <w:r w:rsidRPr="00DD3812">
        <w:rPr>
          <w:rFonts w:ascii="Trebuchet MS" w:hAnsi="Trebuchet MS"/>
          <w:color w:val="000000"/>
          <w:sz w:val="20"/>
          <w:szCs w:val="20"/>
        </w:rPr>
        <w:t xml:space="preserve"> if you had found a body?" She fixed me with a glittering eye. "I-" I be</w:t>
      </w:r>
      <w:r w:rsidR="00EC4DD9">
        <w:rPr>
          <w:rFonts w:ascii="Trebuchet MS" w:hAnsi="Trebuchet MS"/>
          <w:color w:val="000000"/>
          <w:sz w:val="20"/>
          <w:szCs w:val="20"/>
        </w:rPr>
        <w:t>gan. "You're right!" she said. “</w:t>
      </w:r>
      <w:r w:rsidRPr="00DD3812">
        <w:rPr>
          <w:rFonts w:ascii="Trebuchet MS" w:hAnsi="Trebuchet MS"/>
          <w:color w:val="000000"/>
          <w:sz w:val="20"/>
          <w:szCs w:val="20"/>
        </w:rPr>
        <w:t xml:space="preserve">You wouldn't! </w:t>
      </w:r>
      <w:proofErr w:type="gramStart"/>
      <w:r w:rsidRPr="00DD3812">
        <w:rPr>
          <w:rFonts w:ascii="Trebuchet MS" w:hAnsi="Trebuchet MS"/>
          <w:color w:val="000000"/>
          <w:sz w:val="20"/>
          <w:szCs w:val="20"/>
        </w:rPr>
        <w:t>Unless you had practiced it in advance.</w:t>
      </w:r>
      <w:proofErr w:type="gramEnd"/>
      <w:r w:rsidRPr="00DD3812">
        <w:rPr>
          <w:rFonts w:ascii="Trebuchet MS" w:hAnsi="Trebuchet MS"/>
          <w:color w:val="000000"/>
          <w:sz w:val="20"/>
          <w:szCs w:val="20"/>
        </w:rPr>
        <w:t xml:space="preserve"> 'My God, there's a body in here!' is what an innocent man would say." She sat back with a confident glare.</w:t>
      </w:r>
    </w:p>
    <w:p w:rsidR="00DD3812" w:rsidRPr="00DD3812" w:rsidRDefault="00DD3812" w:rsidP="00DD3812">
      <w:pPr>
        <w:pStyle w:val="NormalWeb"/>
        <w:spacing w:line="360" w:lineRule="auto"/>
        <w:contextualSpacing/>
        <w:rPr>
          <w:rFonts w:ascii="Trebuchet MS" w:hAnsi="Trebuchet MS"/>
          <w:color w:val="000000"/>
          <w:sz w:val="20"/>
          <w:szCs w:val="20"/>
        </w:rPr>
      </w:pPr>
      <w:r w:rsidRPr="00DD3812">
        <w:rPr>
          <w:rFonts w:ascii="Trebuchet MS" w:hAnsi="Trebuchet MS"/>
          <w:color w:val="000000"/>
          <w:sz w:val="20"/>
          <w:szCs w:val="20"/>
        </w:rPr>
        <w:t xml:space="preserve">I thought for a while. "But what do you make of the Third Murderer?" I asked. "You know, the Third Murderer has puzzled 'Macbeth' scholars for three hundred years." "That's because they never thought of Macduff," said the American lady. "It was Macduff, I'm certain. You couldn't have one of the victims murdered by two ordinary thugs - the murderer always has to be </w:t>
      </w:r>
      <w:r>
        <w:rPr>
          <w:rFonts w:ascii="Trebuchet MS" w:hAnsi="Trebuchet MS"/>
          <w:color w:val="000000"/>
          <w:sz w:val="20"/>
          <w:szCs w:val="20"/>
        </w:rPr>
        <w:t>somebody</w:t>
      </w:r>
      <w:r w:rsidRPr="00DD3812">
        <w:rPr>
          <w:rFonts w:ascii="Trebuchet MS" w:hAnsi="Trebuchet MS"/>
          <w:color w:val="000000"/>
          <w:sz w:val="20"/>
          <w:szCs w:val="20"/>
        </w:rPr>
        <w:t xml:space="preserve"> important." </w:t>
      </w:r>
      <w:proofErr w:type="gramStart"/>
      <w:r w:rsidRPr="00DD3812">
        <w:rPr>
          <w:rFonts w:ascii="Trebuchet MS" w:hAnsi="Trebuchet MS"/>
          <w:color w:val="000000"/>
          <w:sz w:val="20"/>
          <w:szCs w:val="20"/>
        </w:rPr>
        <w:t>“But what about the banquet scene?”</w:t>
      </w:r>
      <w:proofErr w:type="gramEnd"/>
      <w:r w:rsidRPr="00DD3812">
        <w:rPr>
          <w:rFonts w:ascii="Trebuchet MS" w:hAnsi="Trebuchet MS"/>
          <w:color w:val="000000"/>
          <w:sz w:val="20"/>
          <w:szCs w:val="20"/>
        </w:rPr>
        <w:t xml:space="preserve"> I asked, after a moment. "How do </w:t>
      </w:r>
      <w:proofErr w:type="spellStart"/>
      <w:r w:rsidRPr="00DD3812">
        <w:rPr>
          <w:rFonts w:ascii="Trebuchet MS" w:hAnsi="Trebuchet MS"/>
          <w:color w:val="000000"/>
          <w:sz w:val="20"/>
          <w:szCs w:val="20"/>
        </w:rPr>
        <w:t>you</w:t>
      </w:r>
      <w:proofErr w:type="spellEnd"/>
      <w:r w:rsidRPr="00DD3812">
        <w:rPr>
          <w:rFonts w:ascii="Trebuchet MS" w:hAnsi="Trebuchet MS"/>
          <w:color w:val="000000"/>
          <w:sz w:val="20"/>
          <w:szCs w:val="20"/>
        </w:rPr>
        <w:t xml:space="preserve"> account for Macbeth's guilty actions there, when Banquo’s ghost came in and sat in his chair?" The lady leaned forward and tapped me on the knee again. "There wasn't any ghost," she said. "A big, strong man like that doesn't go around seeing ghosts -</w:t>
      </w:r>
      <w:r w:rsidR="00EC4DD9">
        <w:rPr>
          <w:rFonts w:ascii="Trebuchet MS" w:hAnsi="Trebuchet MS"/>
          <w:color w:val="000000"/>
          <w:sz w:val="20"/>
          <w:szCs w:val="20"/>
        </w:rPr>
        <w:t>-</w:t>
      </w:r>
      <w:r w:rsidRPr="00DD3812">
        <w:rPr>
          <w:rFonts w:ascii="Trebuchet MS" w:hAnsi="Trebuchet MS"/>
          <w:color w:val="000000"/>
          <w:sz w:val="20"/>
          <w:szCs w:val="20"/>
        </w:rPr>
        <w:t xml:space="preserve"> especially in a brightly lighted banquet hall with dozens of people around. Macbeth was</w:t>
      </w:r>
      <w:r>
        <w:rPr>
          <w:rFonts w:ascii="Trebuchet MS" w:hAnsi="Trebuchet MS"/>
          <w:color w:val="000000"/>
          <w:sz w:val="20"/>
          <w:szCs w:val="20"/>
        </w:rPr>
        <w:t xml:space="preserve"> </w:t>
      </w:r>
      <w:r w:rsidRPr="00DD3812">
        <w:rPr>
          <w:rFonts w:ascii="Trebuchet MS" w:hAnsi="Trebuchet MS"/>
          <w:b/>
          <w:bCs/>
          <w:i/>
          <w:iCs/>
          <w:color w:val="000000"/>
          <w:sz w:val="20"/>
          <w:szCs w:val="20"/>
        </w:rPr>
        <w:t>shielding somebody</w:t>
      </w:r>
      <w:r w:rsidRPr="00DD3812">
        <w:rPr>
          <w:rFonts w:ascii="Trebuchet MS" w:hAnsi="Trebuchet MS"/>
          <w:color w:val="000000"/>
          <w:sz w:val="20"/>
          <w:szCs w:val="20"/>
        </w:rPr>
        <w:t xml:space="preserve">!” “Who was he shielding?" I asked. “Mrs. Macbeth, of course," she said. "He thought she did it and he was going to take the rap himself. The husband always does that when the wife is suspected." "But what" I demanded, "about the sleepwalking scene, then?" "The same thing, only the other way around," said my companion. </w:t>
      </w:r>
      <w:r w:rsidR="00EC4DD9">
        <w:rPr>
          <w:rFonts w:ascii="Trebuchet MS" w:hAnsi="Trebuchet MS"/>
          <w:color w:val="000000"/>
          <w:sz w:val="20"/>
          <w:szCs w:val="20"/>
        </w:rPr>
        <w:t>“</w:t>
      </w:r>
      <w:r w:rsidRPr="00DD3812">
        <w:rPr>
          <w:rFonts w:ascii="Trebuchet MS" w:hAnsi="Trebuchet MS"/>
          <w:color w:val="000000"/>
          <w:sz w:val="20"/>
          <w:szCs w:val="20"/>
        </w:rPr>
        <w:t>That time she was shielding him. She wasn't asleep at all. Do you remember where it says, ‘Enter Lady Macbeth with a taper’?</w:t>
      </w:r>
      <w:r w:rsidR="00EC4DD9">
        <w:rPr>
          <w:rFonts w:ascii="Trebuchet MS" w:hAnsi="Trebuchet MS"/>
          <w:color w:val="000000"/>
          <w:sz w:val="20"/>
          <w:szCs w:val="20"/>
        </w:rPr>
        <w:t>”</w:t>
      </w:r>
      <w:r w:rsidRPr="00DD3812">
        <w:rPr>
          <w:rFonts w:ascii="Trebuchet MS" w:hAnsi="Trebuchet MS"/>
          <w:color w:val="000000"/>
          <w:sz w:val="20"/>
          <w:szCs w:val="20"/>
        </w:rPr>
        <w:t xml:space="preserve"> “Yes," I said. “Well, people who walk in their sleep</w:t>
      </w:r>
      <w:r w:rsidRPr="00DD3812">
        <w:rPr>
          <w:rStyle w:val="apple-converted-space"/>
          <w:rFonts w:ascii="Trebuchet MS" w:hAnsi="Trebuchet MS"/>
          <w:color w:val="000000"/>
          <w:sz w:val="20"/>
          <w:szCs w:val="20"/>
        </w:rPr>
        <w:t> </w:t>
      </w:r>
      <w:r w:rsidRPr="00DD3812">
        <w:rPr>
          <w:rFonts w:ascii="Trebuchet MS" w:hAnsi="Trebuchet MS"/>
          <w:b/>
          <w:bCs/>
          <w:i/>
          <w:iCs/>
          <w:color w:val="000000"/>
          <w:sz w:val="20"/>
          <w:szCs w:val="20"/>
        </w:rPr>
        <w:t>never carry lights</w:t>
      </w:r>
      <w:r w:rsidRPr="00DD3812">
        <w:rPr>
          <w:rFonts w:ascii="Trebuchet MS" w:hAnsi="Trebuchet MS"/>
          <w:color w:val="000000"/>
          <w:sz w:val="20"/>
          <w:szCs w:val="20"/>
        </w:rPr>
        <w:t xml:space="preserve">!" said my fellow-traveler. “They have a second sight. Did you ever hear of a sleepwalker carrying a light?" “No," I said, "I never did." "Well, then she wasn't asleep. She was acting guilty to shield Macbeth.” </w:t>
      </w:r>
      <w:r w:rsidR="00EC4DD9">
        <w:rPr>
          <w:rFonts w:ascii="Trebuchet MS" w:hAnsi="Trebuchet MS"/>
          <w:color w:val="000000"/>
          <w:sz w:val="20"/>
          <w:szCs w:val="20"/>
        </w:rPr>
        <w:t>“</w:t>
      </w:r>
      <w:r w:rsidRPr="00DD3812">
        <w:rPr>
          <w:rFonts w:ascii="Trebuchet MS" w:hAnsi="Trebuchet MS"/>
          <w:color w:val="000000"/>
          <w:sz w:val="20"/>
          <w:szCs w:val="20"/>
        </w:rPr>
        <w:t xml:space="preserve">I think," I said, "I'll have another brandy,” and I called the </w:t>
      </w:r>
      <w:r w:rsidRPr="00DD3812">
        <w:rPr>
          <w:rFonts w:ascii="Trebuchet MS" w:hAnsi="Trebuchet MS"/>
          <w:color w:val="000000"/>
          <w:sz w:val="20"/>
          <w:szCs w:val="20"/>
        </w:rPr>
        <w:lastRenderedPageBreak/>
        <w:t>waiter. When he brought it, I drank it rapidly and rose to go. "I believe," I said, "that you have got hold of something. Would you lend me that 'Macbeth'? I'd like to look it over tonight. I don't feel, somehow as if I’d ever really read it." “I'll get it for you," she said. "But you'll find that I am right."</w:t>
      </w:r>
    </w:p>
    <w:p w:rsidR="00DD3812" w:rsidRPr="00DD3812" w:rsidRDefault="00DD3812" w:rsidP="00DD3812">
      <w:pPr>
        <w:pStyle w:val="NormalWeb"/>
        <w:spacing w:line="360" w:lineRule="auto"/>
        <w:contextualSpacing/>
        <w:rPr>
          <w:rFonts w:ascii="Trebuchet MS" w:hAnsi="Trebuchet MS"/>
          <w:color w:val="000000"/>
          <w:sz w:val="20"/>
          <w:szCs w:val="20"/>
        </w:rPr>
      </w:pPr>
      <w:r w:rsidRPr="00DD3812">
        <w:rPr>
          <w:rFonts w:ascii="Trebuchet MS" w:hAnsi="Trebuchet MS"/>
          <w:color w:val="000000"/>
          <w:sz w:val="20"/>
          <w:szCs w:val="20"/>
        </w:rPr>
        <w:t>I read the play over carefully that night, and the next morning, after breakfast, I sought out the American woman. She was on the putting green, and I came up behind her silently and took her arm. She gave an exclamation. "Could I see you alone?" I asked, in a low voice. She nodded cautiously and followed me to a secluded spot 'You've found out something?" she breathed. "I've found out"' I said, triumphantly, "the name of the murderer!" “You mean it wasn't Macduff?" she said. "Macduff is as innocent of those murders" I said, "as Macbeth and the Macbeth woman." I opened the copy of the play, which I had with me, and turned to Act II, Scene 2. "Here," I said; "you will see where Lady Macbeth says, “I laid their daggers ready. He could not miss 'em. Had he not resembled my father as he slept, I had done it.' Do you see?" “No," said the American woman, bluntly, “I don't." “But it's simple!" I exclaimed. "I wonder I didn't see it years ago. The reason Duncan resembled Lady Macbeth's father as he slept is that</w:t>
      </w:r>
      <w:r w:rsidRPr="00DD3812">
        <w:rPr>
          <w:rStyle w:val="apple-converted-space"/>
          <w:rFonts w:ascii="Trebuchet MS" w:hAnsi="Trebuchet MS"/>
          <w:color w:val="000000"/>
          <w:sz w:val="20"/>
          <w:szCs w:val="20"/>
        </w:rPr>
        <w:t> </w:t>
      </w:r>
      <w:r w:rsidRPr="00DD3812">
        <w:rPr>
          <w:rFonts w:ascii="Trebuchet MS" w:hAnsi="Trebuchet MS"/>
          <w:b/>
          <w:bCs/>
          <w:i/>
          <w:iCs/>
          <w:color w:val="000000"/>
          <w:sz w:val="20"/>
          <w:szCs w:val="20"/>
        </w:rPr>
        <w:t>it actually was her father</w:t>
      </w:r>
      <w:r w:rsidRPr="00DD3812">
        <w:rPr>
          <w:rFonts w:ascii="Trebuchet MS" w:hAnsi="Trebuchet MS"/>
          <w:color w:val="000000"/>
          <w:sz w:val="20"/>
          <w:szCs w:val="20"/>
        </w:rPr>
        <w:t>!” “Good God!" breathed my companion softly. "Lady Macbeth's father killed the King,"</w:t>
      </w:r>
    </w:p>
    <w:p w:rsidR="00EC4DD9" w:rsidRDefault="00EC4DD9" w:rsidP="00DD3812">
      <w:pPr>
        <w:pStyle w:val="NormalWeb"/>
        <w:spacing w:line="360" w:lineRule="auto"/>
        <w:contextualSpacing/>
        <w:rPr>
          <w:rFonts w:ascii="Trebuchet MS" w:hAnsi="Trebuchet MS"/>
          <w:color w:val="000000"/>
          <w:sz w:val="20"/>
          <w:szCs w:val="20"/>
        </w:rPr>
      </w:pPr>
    </w:p>
    <w:p w:rsidR="00DD3812" w:rsidRPr="00DD3812" w:rsidRDefault="00DD3812" w:rsidP="00DD3812">
      <w:pPr>
        <w:pStyle w:val="NormalWeb"/>
        <w:spacing w:line="360" w:lineRule="auto"/>
        <w:contextualSpacing/>
        <w:rPr>
          <w:rFonts w:ascii="Trebuchet MS" w:hAnsi="Trebuchet MS"/>
          <w:color w:val="000000"/>
          <w:sz w:val="20"/>
          <w:szCs w:val="20"/>
        </w:rPr>
      </w:pPr>
      <w:r w:rsidRPr="00DD3812">
        <w:rPr>
          <w:rFonts w:ascii="Trebuchet MS" w:hAnsi="Trebuchet MS"/>
          <w:color w:val="000000"/>
          <w:sz w:val="20"/>
          <w:szCs w:val="20"/>
        </w:rPr>
        <w:t>I said, "</w:t>
      </w:r>
      <w:proofErr w:type="gramStart"/>
      <w:r w:rsidRPr="00DD3812">
        <w:rPr>
          <w:rFonts w:ascii="Trebuchet MS" w:hAnsi="Trebuchet MS"/>
          <w:color w:val="000000"/>
          <w:sz w:val="20"/>
          <w:szCs w:val="20"/>
        </w:rPr>
        <w:t>and</w:t>
      </w:r>
      <w:proofErr w:type="gramEnd"/>
      <w:r w:rsidRPr="00DD3812">
        <w:rPr>
          <w:rFonts w:ascii="Trebuchet MS" w:hAnsi="Trebuchet MS"/>
          <w:color w:val="000000"/>
          <w:sz w:val="20"/>
          <w:szCs w:val="20"/>
        </w:rPr>
        <w:t xml:space="preserve">, hearing someone coming, thrust the body under the bed and crawled into the bed himself." </w:t>
      </w:r>
      <w:proofErr w:type="gramStart"/>
      <w:r w:rsidRPr="00DD3812">
        <w:rPr>
          <w:rFonts w:ascii="Trebuchet MS" w:hAnsi="Trebuchet MS"/>
          <w:color w:val="000000"/>
          <w:sz w:val="20"/>
          <w:szCs w:val="20"/>
        </w:rPr>
        <w:t>“But," said the lady “you can't have a murderer who only appears in the story once.</w:t>
      </w:r>
      <w:proofErr w:type="gramEnd"/>
      <w:r w:rsidRPr="00DD3812">
        <w:rPr>
          <w:rFonts w:ascii="Trebuchet MS" w:hAnsi="Trebuchet MS"/>
          <w:color w:val="000000"/>
          <w:sz w:val="20"/>
          <w:szCs w:val="20"/>
        </w:rPr>
        <w:t xml:space="preserve"> You can't have that." "I know that" I said, and I turned to A</w:t>
      </w:r>
      <w:r w:rsidR="00EC4DD9">
        <w:rPr>
          <w:rFonts w:ascii="Trebuchet MS" w:hAnsi="Trebuchet MS"/>
          <w:color w:val="000000"/>
          <w:sz w:val="20"/>
          <w:szCs w:val="20"/>
        </w:rPr>
        <w:t>ct II, Scene 4. "It says here, ‘</w:t>
      </w:r>
      <w:r w:rsidRPr="00DD3812">
        <w:rPr>
          <w:rFonts w:ascii="Trebuchet MS" w:hAnsi="Trebuchet MS"/>
          <w:color w:val="000000"/>
          <w:sz w:val="20"/>
          <w:szCs w:val="20"/>
        </w:rPr>
        <w:t>Enter Ross with an old Man.' Now, that old man is never identified and it is my contention he was old Mr. Macbeth, whose ambition it was to make his daughter Queen. There you have your motive." “But even then," cried the American lady, "he's stills a minor character!" "Not," I said, gleefully, “when you realize that he was also</w:t>
      </w:r>
      <w:r w:rsidRPr="00DD3812">
        <w:rPr>
          <w:rStyle w:val="apple-converted-space"/>
          <w:rFonts w:ascii="Trebuchet MS" w:hAnsi="Trebuchet MS"/>
          <w:color w:val="000000"/>
          <w:sz w:val="20"/>
          <w:szCs w:val="20"/>
        </w:rPr>
        <w:t> </w:t>
      </w:r>
      <w:r w:rsidRPr="00DD3812">
        <w:rPr>
          <w:rFonts w:ascii="Trebuchet MS" w:hAnsi="Trebuchet MS"/>
          <w:b/>
          <w:bCs/>
          <w:i/>
          <w:iCs/>
          <w:color w:val="000000"/>
          <w:sz w:val="20"/>
          <w:szCs w:val="20"/>
        </w:rPr>
        <w:t>one of the weird sisters in disguise</w:t>
      </w:r>
      <w:r w:rsidRPr="00DD3812">
        <w:rPr>
          <w:rFonts w:ascii="Trebuchet MS" w:hAnsi="Trebuchet MS"/>
          <w:color w:val="000000"/>
          <w:sz w:val="20"/>
          <w:szCs w:val="20"/>
        </w:rPr>
        <w:t>!" "You mean one of the three witches?" "Precisely," I said. "Listen to</w:t>
      </w:r>
      <w:r w:rsidR="00EC4DD9">
        <w:rPr>
          <w:rFonts w:ascii="Trebuchet MS" w:hAnsi="Trebuchet MS"/>
          <w:color w:val="000000"/>
          <w:sz w:val="20"/>
          <w:szCs w:val="20"/>
        </w:rPr>
        <w:t xml:space="preserve"> this speech of the old man's. ‘</w:t>
      </w:r>
      <w:r w:rsidRPr="00DD3812">
        <w:rPr>
          <w:rFonts w:ascii="Trebuchet MS" w:hAnsi="Trebuchet MS"/>
          <w:color w:val="000000"/>
          <w:sz w:val="20"/>
          <w:szCs w:val="20"/>
        </w:rPr>
        <w:t xml:space="preserve">On Tuesday last, a falcon towering in her pride of place was by a </w:t>
      </w:r>
      <w:proofErr w:type="spellStart"/>
      <w:r w:rsidRPr="00DD3812">
        <w:rPr>
          <w:rFonts w:ascii="Trebuchet MS" w:hAnsi="Trebuchet MS"/>
          <w:color w:val="000000"/>
          <w:sz w:val="20"/>
          <w:szCs w:val="20"/>
        </w:rPr>
        <w:t>mousing</w:t>
      </w:r>
      <w:proofErr w:type="spellEnd"/>
      <w:r w:rsidRPr="00DD3812">
        <w:rPr>
          <w:rFonts w:ascii="Trebuchet MS" w:hAnsi="Trebuchet MS"/>
          <w:color w:val="000000"/>
          <w:sz w:val="20"/>
          <w:szCs w:val="20"/>
        </w:rPr>
        <w:t xml:space="preserve"> owl </w:t>
      </w:r>
      <w:proofErr w:type="spellStart"/>
      <w:r w:rsidRPr="00DD3812">
        <w:rPr>
          <w:rFonts w:ascii="Trebuchet MS" w:hAnsi="Trebuchet MS"/>
          <w:color w:val="000000"/>
          <w:sz w:val="20"/>
          <w:szCs w:val="20"/>
        </w:rPr>
        <w:t>hawk'd</w:t>
      </w:r>
      <w:proofErr w:type="spellEnd"/>
      <w:r w:rsidRPr="00DD3812">
        <w:rPr>
          <w:rFonts w:ascii="Trebuchet MS" w:hAnsi="Trebuchet MS"/>
          <w:color w:val="000000"/>
          <w:sz w:val="20"/>
          <w:szCs w:val="20"/>
        </w:rPr>
        <w:t xml:space="preserve"> at and killed.’ Who does that sound like?" "It sounds like the way the three witches talk," said my companion, reluctantly. </w:t>
      </w:r>
      <w:proofErr w:type="gramStart"/>
      <w:r w:rsidRPr="00DD3812">
        <w:rPr>
          <w:rFonts w:ascii="Trebuchet MS" w:hAnsi="Trebuchet MS"/>
          <w:color w:val="000000"/>
          <w:sz w:val="20"/>
          <w:szCs w:val="20"/>
        </w:rPr>
        <w:t>"Precisely!"</w:t>
      </w:r>
      <w:proofErr w:type="gramEnd"/>
      <w:r w:rsidRPr="00DD3812">
        <w:rPr>
          <w:rFonts w:ascii="Trebuchet MS" w:hAnsi="Trebuchet MS"/>
          <w:color w:val="000000"/>
          <w:sz w:val="20"/>
          <w:szCs w:val="20"/>
        </w:rPr>
        <w:t xml:space="preserve"> I said again. “Well,” said the American woman, "maybe you're right, but -" "I'm sure I am,” I said. "And do you know what I'm going to do now?" “No," she said. "What?" "Buy a copy of 'Hamlet,'" I said, "and solve that!" My companion's eye brightened. “Then," she said,</w:t>
      </w:r>
      <w:r w:rsidR="00EC4DD9">
        <w:rPr>
          <w:rFonts w:ascii="Trebuchet MS" w:hAnsi="Trebuchet MS"/>
          <w:color w:val="000000"/>
          <w:sz w:val="20"/>
          <w:szCs w:val="20"/>
        </w:rPr>
        <w:t>”</w:t>
      </w:r>
      <w:r w:rsidRPr="00DD3812">
        <w:rPr>
          <w:rFonts w:ascii="Trebuchet MS" w:hAnsi="Trebuchet MS"/>
          <w:color w:val="000000"/>
          <w:sz w:val="20"/>
          <w:szCs w:val="20"/>
        </w:rPr>
        <w:t xml:space="preserve"> you don't thin</w:t>
      </w:r>
      <w:r w:rsidR="00257EB1">
        <w:rPr>
          <w:rFonts w:ascii="Trebuchet MS" w:hAnsi="Trebuchet MS"/>
          <w:color w:val="000000"/>
          <w:sz w:val="20"/>
          <w:szCs w:val="20"/>
        </w:rPr>
        <w:t>k Hamlet did it?" "I am," I said</w:t>
      </w:r>
      <w:r w:rsidRPr="00DD3812">
        <w:rPr>
          <w:rFonts w:ascii="Trebuchet MS" w:hAnsi="Trebuchet MS"/>
          <w:color w:val="000000"/>
          <w:sz w:val="20"/>
          <w:szCs w:val="20"/>
        </w:rPr>
        <w:t xml:space="preserve"> “absolutely positive he didn't" "But </w:t>
      </w:r>
      <w:proofErr w:type="gramStart"/>
      <w:r w:rsidRPr="00DD3812">
        <w:rPr>
          <w:rFonts w:ascii="Trebuchet MS" w:hAnsi="Trebuchet MS"/>
          <w:color w:val="000000"/>
          <w:sz w:val="20"/>
          <w:szCs w:val="20"/>
        </w:rPr>
        <w:t>who</w:t>
      </w:r>
      <w:proofErr w:type="gramEnd"/>
      <w:r w:rsidRPr="00DD3812">
        <w:rPr>
          <w:rFonts w:ascii="Trebuchet MS" w:hAnsi="Trebuchet MS"/>
          <w:color w:val="000000"/>
          <w:sz w:val="20"/>
          <w:szCs w:val="20"/>
        </w:rPr>
        <w:t>," she demanded, "do you suspect?" I looked at her cryptically. "Everybody," I said, and disappeared into a small grove of trees as silently as I had come.</w:t>
      </w:r>
    </w:p>
    <w:p w:rsidR="000F5E2D" w:rsidRDefault="00DD3812" w:rsidP="00DD3812">
      <w:pPr>
        <w:pStyle w:val="NormalWeb"/>
        <w:spacing w:line="360" w:lineRule="auto"/>
        <w:contextualSpacing/>
        <w:rPr>
          <w:rFonts w:ascii="Trebuchet MS" w:hAnsi="Trebuchet MS"/>
          <w:color w:val="000000"/>
          <w:sz w:val="20"/>
          <w:szCs w:val="20"/>
        </w:rPr>
      </w:pPr>
      <w:r w:rsidRPr="00DD3812">
        <w:rPr>
          <w:rFonts w:ascii="Trebuchet MS" w:hAnsi="Trebuchet MS"/>
          <w:color w:val="000000"/>
          <w:sz w:val="20"/>
          <w:szCs w:val="20"/>
        </w:rPr>
        <w:br/>
        <w:t xml:space="preserve">Thurber, </w:t>
      </w:r>
      <w:proofErr w:type="spellStart"/>
      <w:r w:rsidRPr="00DD3812">
        <w:rPr>
          <w:rFonts w:ascii="Trebuchet MS" w:hAnsi="Trebuchet MS"/>
          <w:color w:val="000000"/>
          <w:sz w:val="20"/>
          <w:szCs w:val="20"/>
        </w:rPr>
        <w:t>James</w:t>
      </w:r>
      <w:r w:rsidR="000F5E2D">
        <w:rPr>
          <w:rFonts w:ascii="Trebuchet MS" w:hAnsi="Trebuchet MS"/>
          <w:color w:val="000000"/>
          <w:sz w:val="20"/>
          <w:szCs w:val="20"/>
        </w:rPr>
        <w:t>.”</w:t>
      </w:r>
      <w:proofErr w:type="gramStart"/>
      <w:r w:rsidR="000F5E2D">
        <w:rPr>
          <w:rFonts w:ascii="Trebuchet MS" w:hAnsi="Trebuchet MS"/>
          <w:color w:val="000000"/>
          <w:sz w:val="20"/>
          <w:szCs w:val="20"/>
        </w:rPr>
        <w:t>The</w:t>
      </w:r>
      <w:proofErr w:type="spellEnd"/>
      <w:r w:rsidR="000F5E2D">
        <w:rPr>
          <w:rFonts w:ascii="Trebuchet MS" w:hAnsi="Trebuchet MS"/>
          <w:color w:val="000000"/>
          <w:sz w:val="20"/>
          <w:szCs w:val="20"/>
        </w:rPr>
        <w:t xml:space="preserve"> Macbeth</w:t>
      </w:r>
      <w:bookmarkStart w:id="0" w:name="_GoBack"/>
      <w:bookmarkEnd w:id="0"/>
      <w:r w:rsidR="000F5E2D">
        <w:rPr>
          <w:rFonts w:ascii="Trebuchet MS" w:hAnsi="Trebuchet MS"/>
          <w:color w:val="000000"/>
          <w:sz w:val="20"/>
          <w:szCs w:val="20"/>
        </w:rPr>
        <w:t xml:space="preserve"> Murder Mystery.”</w:t>
      </w:r>
      <w:proofErr w:type="gramEnd"/>
      <w:r w:rsidRPr="00DD3812">
        <w:rPr>
          <w:rStyle w:val="apple-converted-space"/>
          <w:rFonts w:ascii="Trebuchet MS" w:hAnsi="Trebuchet MS"/>
          <w:color w:val="000000"/>
          <w:sz w:val="20"/>
          <w:szCs w:val="20"/>
        </w:rPr>
        <w:t> </w:t>
      </w:r>
      <w:proofErr w:type="gramStart"/>
      <w:r w:rsidRPr="00DD3812">
        <w:rPr>
          <w:rFonts w:ascii="Trebuchet MS" w:hAnsi="Trebuchet MS"/>
          <w:b/>
          <w:bCs/>
          <w:i/>
          <w:iCs/>
          <w:color w:val="000000"/>
          <w:sz w:val="20"/>
          <w:szCs w:val="20"/>
        </w:rPr>
        <w:t>The Thurber Carnival</w:t>
      </w:r>
      <w:r w:rsidR="000F5E2D">
        <w:rPr>
          <w:rFonts w:ascii="Trebuchet MS" w:hAnsi="Trebuchet MS"/>
          <w:b/>
          <w:bCs/>
          <w:i/>
          <w:iCs/>
          <w:color w:val="000000"/>
          <w:sz w:val="20"/>
          <w:szCs w:val="20"/>
        </w:rPr>
        <w:t>.</w:t>
      </w:r>
      <w:proofErr w:type="gramEnd"/>
      <w:r w:rsidRPr="00DD3812">
        <w:rPr>
          <w:rStyle w:val="apple-converted-space"/>
          <w:rFonts w:ascii="Trebuchet MS" w:hAnsi="Trebuchet MS"/>
          <w:color w:val="000000"/>
          <w:sz w:val="20"/>
          <w:szCs w:val="20"/>
        </w:rPr>
        <w:t> </w:t>
      </w:r>
      <w:r w:rsidR="000F5E2D">
        <w:rPr>
          <w:rStyle w:val="apple-converted-space"/>
          <w:rFonts w:ascii="Trebuchet MS" w:hAnsi="Trebuchet MS"/>
          <w:color w:val="000000"/>
          <w:sz w:val="20"/>
          <w:szCs w:val="20"/>
        </w:rPr>
        <w:t xml:space="preserve">New York: </w:t>
      </w:r>
      <w:r w:rsidR="000F5E2D">
        <w:rPr>
          <w:rFonts w:ascii="Trebuchet MS" w:hAnsi="Trebuchet MS"/>
          <w:color w:val="000000"/>
          <w:sz w:val="20"/>
          <w:szCs w:val="20"/>
        </w:rPr>
        <w:t xml:space="preserve">Harper and </w:t>
      </w:r>
    </w:p>
    <w:p w:rsidR="00DD3812" w:rsidRPr="00DD3812" w:rsidRDefault="000F5E2D" w:rsidP="000F5E2D">
      <w:pPr>
        <w:pStyle w:val="NormalWeb"/>
        <w:spacing w:line="360" w:lineRule="auto"/>
        <w:ind w:firstLine="720"/>
        <w:contextualSpacing/>
        <w:rPr>
          <w:rFonts w:ascii="Trebuchet MS" w:hAnsi="Trebuchet MS"/>
          <w:color w:val="000000"/>
          <w:sz w:val="20"/>
          <w:szCs w:val="20"/>
        </w:rPr>
      </w:pPr>
      <w:proofErr w:type="gramStart"/>
      <w:r>
        <w:rPr>
          <w:rFonts w:ascii="Trebuchet MS" w:hAnsi="Trebuchet MS"/>
          <w:color w:val="000000"/>
          <w:sz w:val="20"/>
          <w:szCs w:val="20"/>
        </w:rPr>
        <w:t>Brothers.</w:t>
      </w:r>
      <w:proofErr w:type="gramEnd"/>
      <w:r w:rsidR="00DD3812" w:rsidRPr="00DD3812">
        <w:rPr>
          <w:rFonts w:ascii="Trebuchet MS" w:hAnsi="Trebuchet MS"/>
          <w:color w:val="000000"/>
          <w:sz w:val="20"/>
          <w:szCs w:val="20"/>
        </w:rPr>
        <w:t xml:space="preserve"> </w:t>
      </w:r>
      <w:proofErr w:type="gramStart"/>
      <w:r w:rsidR="00DD3812" w:rsidRPr="00DD3812">
        <w:rPr>
          <w:rFonts w:ascii="Trebuchet MS" w:hAnsi="Trebuchet MS"/>
          <w:color w:val="000000"/>
          <w:sz w:val="20"/>
          <w:szCs w:val="20"/>
        </w:rPr>
        <w:t>60-63</w:t>
      </w:r>
      <w:r>
        <w:rPr>
          <w:rFonts w:ascii="Trebuchet MS" w:hAnsi="Trebuchet MS"/>
          <w:color w:val="000000"/>
          <w:sz w:val="20"/>
          <w:szCs w:val="20"/>
        </w:rPr>
        <w:t>. Print.</w:t>
      </w:r>
      <w:proofErr w:type="gramEnd"/>
      <w:r>
        <w:rPr>
          <w:rFonts w:ascii="Trebuchet MS" w:hAnsi="Trebuchet MS"/>
          <w:color w:val="000000"/>
          <w:sz w:val="20"/>
          <w:szCs w:val="20"/>
        </w:rPr>
        <w:t xml:space="preserve"> </w:t>
      </w:r>
    </w:p>
    <w:p w:rsidR="00E3285D" w:rsidRPr="00DD3812" w:rsidRDefault="00E3285D" w:rsidP="00DD3812">
      <w:pPr>
        <w:spacing w:line="360" w:lineRule="auto"/>
        <w:contextualSpacing/>
        <w:rPr>
          <w:rFonts w:ascii="Trebuchet MS" w:hAnsi="Trebuchet MS"/>
          <w:sz w:val="20"/>
          <w:szCs w:val="20"/>
        </w:rPr>
      </w:pPr>
    </w:p>
    <w:sectPr w:rsidR="00E3285D" w:rsidRPr="00DD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12"/>
    <w:rsid w:val="00031C34"/>
    <w:rsid w:val="000F358A"/>
    <w:rsid w:val="000F5E2D"/>
    <w:rsid w:val="00257EB1"/>
    <w:rsid w:val="00B16379"/>
    <w:rsid w:val="00DD3812"/>
    <w:rsid w:val="00E3285D"/>
    <w:rsid w:val="00EC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3812"/>
  </w:style>
  <w:style w:type="paragraph" w:styleId="BalloonText">
    <w:name w:val="Balloon Text"/>
    <w:basedOn w:val="Normal"/>
    <w:link w:val="BalloonTextChar"/>
    <w:uiPriority w:val="99"/>
    <w:semiHidden/>
    <w:unhideWhenUsed/>
    <w:rsid w:val="0003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3812"/>
  </w:style>
  <w:style w:type="paragraph" w:styleId="BalloonText">
    <w:name w:val="Balloon Text"/>
    <w:basedOn w:val="Normal"/>
    <w:link w:val="BalloonTextChar"/>
    <w:uiPriority w:val="99"/>
    <w:semiHidden/>
    <w:unhideWhenUsed/>
    <w:rsid w:val="0003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4</cp:revision>
  <dcterms:created xsi:type="dcterms:W3CDTF">2015-12-03T14:26:00Z</dcterms:created>
  <dcterms:modified xsi:type="dcterms:W3CDTF">2015-12-03T14:56:00Z</dcterms:modified>
</cp:coreProperties>
</file>